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809A" w14:textId="77777777" w:rsidR="00B71C30" w:rsidRDefault="00B71C30">
      <w:pPr>
        <w:jc w:val="center"/>
        <w:rPr>
          <w:rFonts w:ascii="宋体" w:hAnsi="宋体" w:cs="宋体"/>
          <w:b/>
          <w:bCs/>
          <w:sz w:val="44"/>
          <w:szCs w:val="44"/>
        </w:rPr>
      </w:pPr>
    </w:p>
    <w:p w14:paraId="5FBF805D" w14:textId="77777777" w:rsidR="00B71C30" w:rsidRDefault="0052216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河南省商务厅</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河南省财政厅</w:t>
      </w:r>
    </w:p>
    <w:p w14:paraId="50AC699E" w14:textId="77777777" w:rsidR="00B71C30" w:rsidRDefault="0052216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河南省跨境电子商务</w:t>
      </w:r>
    </w:p>
    <w:p w14:paraId="015CB994" w14:textId="77777777" w:rsidR="00B71C30" w:rsidRDefault="0052216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示范园区和人才培训暨企业孵化平台</w:t>
      </w:r>
    </w:p>
    <w:p w14:paraId="5D481ACF" w14:textId="77777777" w:rsidR="00B71C30" w:rsidRDefault="00522161">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申报工作的通知</w:t>
      </w:r>
    </w:p>
    <w:p w14:paraId="3239724F" w14:textId="77777777" w:rsidR="00B71C30" w:rsidRDefault="00B71C30">
      <w:pPr>
        <w:adjustRightInd w:val="0"/>
        <w:snapToGrid w:val="0"/>
        <w:spacing w:line="360" w:lineRule="auto"/>
        <w:jc w:val="center"/>
        <w:rPr>
          <w:rFonts w:ascii="仿宋_GB2312" w:eastAsia="仿宋_GB2312" w:hAnsi="仿宋_GB2312" w:cs="仿宋_GB2312"/>
          <w:sz w:val="32"/>
          <w:szCs w:val="32"/>
        </w:rPr>
      </w:pPr>
    </w:p>
    <w:p w14:paraId="60E31059" w14:textId="77777777" w:rsidR="00B71C30" w:rsidRDefault="00522161">
      <w:pPr>
        <w:spacing w:line="600" w:lineRule="exact"/>
        <w:rPr>
          <w:rFonts w:ascii="仿宋_GB2312" w:eastAsia="仿宋_GB2312"/>
          <w:sz w:val="32"/>
          <w:szCs w:val="32"/>
        </w:rPr>
      </w:pPr>
      <w:r>
        <w:rPr>
          <w:rFonts w:ascii="仿宋_GB2312" w:eastAsia="仿宋_GB2312" w:hAnsi="仿宋" w:hint="eastAsia"/>
          <w:sz w:val="32"/>
          <w:szCs w:val="32"/>
        </w:rPr>
        <w:t>各省辖市商务局、财政局，济源示范区商务、财政主管部门</w:t>
      </w:r>
      <w:r>
        <w:rPr>
          <w:rFonts w:ascii="仿宋_GB2312" w:eastAsia="仿宋_GB2312" w:hint="eastAsia"/>
          <w:sz w:val="32"/>
          <w:szCs w:val="32"/>
        </w:rPr>
        <w:t>：</w:t>
      </w:r>
    </w:p>
    <w:p w14:paraId="01F70366" w14:textId="77777777" w:rsidR="00B71C30" w:rsidRDefault="005221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贯彻落实省委、省政府决策部署，聚焦实施制度型开放战略，</w:t>
      </w:r>
      <w:r>
        <w:rPr>
          <w:rFonts w:ascii="仿宋_GB2312" w:eastAsia="仿宋_GB2312" w:hAnsi="仿宋_GB2312" w:cs="仿宋_GB2312" w:hint="eastAsia"/>
          <w:sz w:val="32"/>
          <w:szCs w:val="32"/>
        </w:rPr>
        <w:t>加快构建</w:t>
      </w:r>
      <w:r>
        <w:rPr>
          <w:rFonts w:ascii="仿宋_GB2312" w:eastAsia="仿宋_GB2312" w:hAnsi="仿宋_GB2312" w:cs="仿宋_GB2312" w:hint="eastAsia"/>
          <w:sz w:val="32"/>
          <w:szCs w:val="32"/>
        </w:rPr>
        <w:t>完善的</w:t>
      </w:r>
      <w:r>
        <w:rPr>
          <w:rFonts w:ascii="仿宋_GB2312" w:eastAsia="仿宋_GB2312" w:hAnsi="仿宋_GB2312" w:cs="仿宋_GB2312" w:hint="eastAsia"/>
          <w:sz w:val="32"/>
          <w:szCs w:val="32"/>
        </w:rPr>
        <w:t>跨境电商产业链和生态圈，推</w:t>
      </w:r>
      <w:r>
        <w:rPr>
          <w:rFonts w:ascii="仿宋_GB2312" w:eastAsia="仿宋_GB2312" w:hAnsi="仿宋_GB2312" w:cs="仿宋_GB2312" w:hint="eastAsia"/>
          <w:sz w:val="32"/>
          <w:szCs w:val="32"/>
        </w:rPr>
        <w:t>动</w:t>
      </w:r>
      <w:r>
        <w:rPr>
          <w:rFonts w:ascii="仿宋_GB2312" w:eastAsia="仿宋_GB2312" w:hAnsi="仿宋_GB2312" w:cs="仿宋_GB2312" w:hint="eastAsia"/>
          <w:sz w:val="32"/>
          <w:szCs w:val="32"/>
        </w:rPr>
        <w:t>我省</w:t>
      </w:r>
      <w:r>
        <w:rPr>
          <w:rFonts w:ascii="仿宋_GB2312" w:eastAsia="仿宋_GB2312" w:hAnsi="仿宋_GB2312" w:cs="仿宋_GB2312" w:hint="eastAsia"/>
          <w:sz w:val="32"/>
          <w:szCs w:val="32"/>
        </w:rPr>
        <w:t>跨境电商高质量发展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根据《河南省财政厅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河南省商务厅关于印发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河南省省级外经贸发展专项资金管理办法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的通知》（豫财贸〔</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号）规定</w:t>
      </w: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省级</w:t>
      </w:r>
      <w:r>
        <w:rPr>
          <w:rFonts w:ascii="仿宋_GB2312" w:eastAsia="仿宋_GB2312" w:hAnsi="仿宋_GB2312" w:cs="仿宋_GB2312" w:hint="eastAsia"/>
          <w:sz w:val="32"/>
          <w:szCs w:val="32"/>
        </w:rPr>
        <w:t>跨境电商示范园区和人才培</w:t>
      </w:r>
      <w:r>
        <w:rPr>
          <w:rFonts w:ascii="仿宋_GB2312" w:eastAsia="仿宋_GB2312" w:hAnsi="仿宋_GB2312" w:cs="仿宋_GB2312" w:hint="eastAsia"/>
          <w:sz w:val="32"/>
          <w:szCs w:val="32"/>
        </w:rPr>
        <w:t>训</w:t>
      </w:r>
      <w:r>
        <w:rPr>
          <w:rFonts w:ascii="仿宋_GB2312" w:eastAsia="仿宋_GB2312" w:hAnsi="仿宋_GB2312" w:cs="仿宋_GB2312" w:hint="eastAsia"/>
          <w:sz w:val="32"/>
          <w:szCs w:val="32"/>
        </w:rPr>
        <w:t>暨企业孵化平台申报工作事项通知如下：</w:t>
      </w:r>
    </w:p>
    <w:p w14:paraId="7C4A0418" w14:textId="77777777" w:rsidR="00B71C30" w:rsidRDefault="0052216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w:t>
      </w:r>
      <w:r>
        <w:rPr>
          <w:rFonts w:ascii="黑体" w:eastAsia="黑体" w:hAnsi="黑体" w:cs="黑体" w:hint="eastAsia"/>
          <w:sz w:val="32"/>
          <w:szCs w:val="32"/>
        </w:rPr>
        <w:t>申报条件</w:t>
      </w:r>
    </w:p>
    <w:p w14:paraId="3E8BF4B9" w14:textId="77777777" w:rsidR="00B71C30" w:rsidRDefault="005221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（一）河南省境内依法登记注册、具有独立法人资格的企业；</w:t>
      </w:r>
      <w:r>
        <w:rPr>
          <w:rFonts w:ascii="仿宋_GB2312" w:eastAsia="仿宋_GB2312" w:hAnsi="仿宋_GB2312" w:cs="仿宋_GB2312" w:hint="eastAsia"/>
          <w:sz w:val="32"/>
          <w:szCs w:val="32"/>
        </w:rPr>
        <w:t>中央驻豫、省级单位、非营利性社会团体法人。</w:t>
      </w:r>
    </w:p>
    <w:p w14:paraId="1A382C42" w14:textId="77777777" w:rsidR="00B71C30" w:rsidRDefault="00522161">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（二）</w:t>
      </w:r>
      <w:r>
        <w:rPr>
          <w:rFonts w:ascii="仿宋_GB2312" w:eastAsia="仿宋_GB2312" w:hint="eastAsia"/>
          <w:sz w:val="32"/>
          <w:szCs w:val="32"/>
        </w:rPr>
        <w:t>3</w:t>
      </w:r>
      <w:r>
        <w:rPr>
          <w:rFonts w:ascii="仿宋_GB2312" w:eastAsia="仿宋_GB2312" w:hint="eastAsia"/>
          <w:sz w:val="32"/>
          <w:szCs w:val="32"/>
        </w:rPr>
        <w:t>年来（设立未满</w:t>
      </w:r>
      <w:r>
        <w:rPr>
          <w:rFonts w:ascii="仿宋_GB2312" w:eastAsia="仿宋_GB2312" w:hint="eastAsia"/>
          <w:sz w:val="32"/>
          <w:szCs w:val="32"/>
        </w:rPr>
        <w:t>3</w:t>
      </w:r>
      <w:r>
        <w:rPr>
          <w:rFonts w:ascii="仿宋_GB2312" w:eastAsia="仿宋_GB2312" w:hint="eastAsia"/>
          <w:sz w:val="32"/>
          <w:szCs w:val="32"/>
        </w:rPr>
        <w:t>年企业自设立之日起）没有因</w:t>
      </w:r>
      <w:r>
        <w:rPr>
          <w:rFonts w:ascii="仿宋_GB2312" w:eastAsia="仿宋_GB2312" w:hint="eastAsia"/>
          <w:sz w:val="32"/>
          <w:szCs w:val="32"/>
        </w:rPr>
        <w:t>税务</w:t>
      </w:r>
      <w:r>
        <w:rPr>
          <w:rFonts w:ascii="仿宋_GB2312" w:eastAsia="仿宋_GB2312" w:hint="eastAsia"/>
          <w:sz w:val="32"/>
          <w:szCs w:val="32"/>
        </w:rPr>
        <w:t>、财务违规行为受到县级以上</w:t>
      </w:r>
      <w:r>
        <w:rPr>
          <w:rFonts w:ascii="仿宋_GB2312" w:eastAsia="仿宋_GB2312" w:hint="eastAsia"/>
          <w:sz w:val="32"/>
          <w:szCs w:val="32"/>
        </w:rPr>
        <w:t>税务、</w:t>
      </w:r>
      <w:r>
        <w:rPr>
          <w:rFonts w:ascii="仿宋_GB2312" w:eastAsia="仿宋_GB2312" w:hint="eastAsia"/>
          <w:sz w:val="32"/>
          <w:szCs w:val="32"/>
        </w:rPr>
        <w:t>财政、审计等部门处理处罚，没有被列入失信人名单。</w:t>
      </w:r>
    </w:p>
    <w:p w14:paraId="7806ABA7" w14:textId="77777777" w:rsidR="00B71C30" w:rsidRDefault="0052216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sz w:val="32"/>
          <w:szCs w:val="32"/>
        </w:rPr>
        <w:t>申报示范园区的应</w:t>
      </w:r>
      <w:r>
        <w:rPr>
          <w:rFonts w:ascii="仿宋_GB2312" w:eastAsia="仿宋_GB2312" w:hAnsi="仿宋_GB2312" w:cs="仿宋_GB2312" w:hint="eastAsia"/>
          <w:sz w:val="32"/>
          <w:szCs w:val="32"/>
        </w:rPr>
        <w:t>运营</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基础</w:t>
      </w:r>
      <w:r>
        <w:rPr>
          <w:rFonts w:ascii="仿宋_GB2312" w:eastAsia="仿宋_GB2312" w:hAnsi="仿宋_GB2312" w:cs="仿宋_GB2312" w:hint="eastAsia"/>
          <w:sz w:val="32"/>
          <w:szCs w:val="32"/>
        </w:rPr>
        <w:t>和配套</w:t>
      </w:r>
      <w:r>
        <w:rPr>
          <w:rFonts w:ascii="仿宋_GB2312" w:eastAsia="仿宋_GB2312" w:hAnsi="仿宋_GB2312" w:cs="仿宋_GB2312" w:hint="eastAsia"/>
          <w:sz w:val="32"/>
          <w:szCs w:val="32"/>
        </w:rPr>
        <w:t>设施完备，具备为跨境电商企业提供办公、业务运营的区域和</w:t>
      </w:r>
      <w:r>
        <w:rPr>
          <w:rFonts w:ascii="仿宋_GB2312" w:eastAsia="仿宋_GB2312" w:hAnsi="仿宋_GB2312" w:cs="仿宋_GB2312" w:hint="eastAsia"/>
          <w:sz w:val="32"/>
          <w:szCs w:val="32"/>
        </w:rPr>
        <w:lastRenderedPageBreak/>
        <w:t>软硬件环境，能充分发挥办公、网货展示、仓储物流、公共服务、人才培训、服务外包、创业孵化</w:t>
      </w:r>
      <w:r>
        <w:rPr>
          <w:rFonts w:ascii="仿宋_GB2312" w:eastAsia="仿宋_GB2312" w:hAnsi="仿宋_GB2312" w:cs="仿宋_GB2312" w:hint="eastAsia"/>
          <w:sz w:val="32"/>
          <w:szCs w:val="32"/>
        </w:rPr>
        <w:t>、直播</w:t>
      </w:r>
      <w:r>
        <w:rPr>
          <w:rFonts w:ascii="仿宋_GB2312" w:eastAsia="仿宋_GB2312" w:hAnsi="仿宋_GB2312" w:cs="仿宋_GB2312" w:hint="eastAsia"/>
          <w:sz w:val="32"/>
          <w:szCs w:val="32"/>
        </w:rPr>
        <w:t>等功能，具有合理规划和长期发展目标，对推动地区特色产业发展和转型升级，</w:t>
      </w:r>
      <w:r>
        <w:rPr>
          <w:rFonts w:ascii="仿宋_GB2312" w:eastAsia="仿宋_GB2312" w:hAnsi="仿宋_GB2312" w:cs="仿宋_GB2312" w:hint="eastAsia"/>
          <w:sz w:val="32"/>
          <w:szCs w:val="32"/>
        </w:rPr>
        <w:t>促进</w:t>
      </w:r>
      <w:r>
        <w:rPr>
          <w:rFonts w:ascii="仿宋_GB2312" w:eastAsia="仿宋_GB2312" w:hAnsi="仿宋_GB2312" w:cs="仿宋_GB2312" w:hint="eastAsia"/>
          <w:sz w:val="32"/>
          <w:szCs w:val="32"/>
        </w:rPr>
        <w:t>当地跨境电商发展</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较强的辐射带动作用。</w:t>
      </w:r>
    </w:p>
    <w:p w14:paraId="32F4110B" w14:textId="77777777" w:rsidR="00B71C30" w:rsidRDefault="00522161">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（四）申报孵化平台的应</w:t>
      </w:r>
      <w:r>
        <w:rPr>
          <w:rFonts w:ascii="仿宋_GB2312" w:eastAsia="仿宋_GB2312" w:hAnsi="仿宋_GB2312" w:cs="仿宋_GB2312" w:hint="eastAsia"/>
          <w:sz w:val="32"/>
          <w:szCs w:val="32"/>
        </w:rPr>
        <w:t>运营</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年以上，</w:t>
      </w:r>
      <w:r>
        <w:rPr>
          <w:rFonts w:ascii="仿宋_GB2312" w:eastAsia="仿宋_GB2312" w:hAnsi="仿宋_GB2312" w:cs="仿宋_GB2312" w:hint="eastAsia"/>
          <w:sz w:val="32"/>
          <w:szCs w:val="32"/>
        </w:rPr>
        <w:t>具备一定规模的人才培训和创业孵化场所</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必要的附属设施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配套基础设施</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产权清晰或租用合同明确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各项管理制度健全，</w:t>
      </w:r>
      <w:r>
        <w:rPr>
          <w:rFonts w:ascii="仿宋_GB2312" w:eastAsia="仿宋_GB2312" w:hAnsi="仿宋_GB2312" w:cs="仿宋_GB2312" w:hint="eastAsia"/>
          <w:sz w:val="32"/>
          <w:szCs w:val="32"/>
        </w:rPr>
        <w:t>人才培训效果显著，</w:t>
      </w:r>
      <w:r>
        <w:rPr>
          <w:rFonts w:ascii="仿宋_GB2312" w:eastAsia="仿宋_GB2312" w:hAnsi="仿宋_GB2312" w:cs="仿宋_GB2312" w:hint="eastAsia"/>
          <w:sz w:val="32"/>
          <w:szCs w:val="32"/>
        </w:rPr>
        <w:t>创业孵化</w:t>
      </w:r>
      <w:r>
        <w:rPr>
          <w:rFonts w:ascii="仿宋_GB2312" w:eastAsia="仿宋_GB2312" w:hAnsi="仿宋_GB2312" w:cs="仿宋_GB2312" w:hint="eastAsia"/>
          <w:sz w:val="32"/>
          <w:szCs w:val="32"/>
        </w:rPr>
        <w:t>效果明显，对缓解当地跨境电商人才缺乏等问题有积极促进作用</w:t>
      </w:r>
      <w:r>
        <w:rPr>
          <w:rFonts w:ascii="仿宋_GB2312" w:eastAsia="仿宋_GB2312" w:hAnsi="仿宋_GB2312" w:cs="仿宋_GB2312" w:hint="eastAsia"/>
          <w:sz w:val="32"/>
          <w:szCs w:val="32"/>
        </w:rPr>
        <w:t>。</w:t>
      </w:r>
    </w:p>
    <w:p w14:paraId="583E91B6" w14:textId="77777777" w:rsidR="00B71C30" w:rsidRDefault="0052216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（五）鼓励支持</w:t>
      </w:r>
      <w:r>
        <w:rPr>
          <w:rFonts w:ascii="仿宋_GB2312" w:eastAsia="仿宋_GB2312" w:hAnsi="仿宋_GB2312" w:cs="仿宋_GB2312" w:hint="eastAsia"/>
          <w:sz w:val="32"/>
          <w:szCs w:val="32"/>
        </w:rPr>
        <w:t>省内院校整合师资、科研等优势资源建设跨境电商人才培</w:t>
      </w:r>
      <w:r>
        <w:rPr>
          <w:rFonts w:ascii="仿宋_GB2312" w:eastAsia="仿宋_GB2312" w:hAnsi="仿宋_GB2312" w:cs="仿宋_GB2312" w:hint="eastAsia"/>
          <w:sz w:val="32"/>
          <w:szCs w:val="32"/>
        </w:rPr>
        <w:t>训</w:t>
      </w:r>
      <w:r>
        <w:rPr>
          <w:rFonts w:ascii="仿宋_GB2312" w:eastAsia="仿宋_GB2312" w:hAnsi="仿宋_GB2312" w:cs="仿宋_GB2312" w:hint="eastAsia"/>
          <w:sz w:val="32"/>
          <w:szCs w:val="32"/>
        </w:rPr>
        <w:t>暨企业孵化平台进行申报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支持第三方专业培训机构、行业协会、企业与省内院校合作共建孵化平台进行申报。</w:t>
      </w:r>
    </w:p>
    <w:p w14:paraId="7368CE3A" w14:textId="77777777" w:rsidR="00B71C30" w:rsidRDefault="0052216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（六）原则上只能申报示范园区或孵化平台一个项目，不允许重复申报。</w:t>
      </w:r>
    </w:p>
    <w:p w14:paraId="16BC827B" w14:textId="77777777" w:rsidR="00B71C30" w:rsidRDefault="00522161">
      <w:pPr>
        <w:adjustRightInd w:val="0"/>
        <w:snapToGrid w:val="0"/>
        <w:spacing w:line="600" w:lineRule="exact"/>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二、申报</w:t>
      </w:r>
      <w:r>
        <w:rPr>
          <w:rFonts w:ascii="黑体" w:eastAsia="黑体" w:hAnsi="黑体" w:cs="黑体" w:hint="eastAsia"/>
          <w:sz w:val="32"/>
          <w:szCs w:val="32"/>
        </w:rPr>
        <w:t>和</w:t>
      </w:r>
      <w:r>
        <w:rPr>
          <w:rFonts w:ascii="黑体" w:eastAsia="黑体" w:hAnsi="黑体" w:cs="黑体" w:hint="eastAsia"/>
          <w:sz w:val="32"/>
          <w:szCs w:val="32"/>
        </w:rPr>
        <w:t>评审程序</w:t>
      </w:r>
    </w:p>
    <w:p w14:paraId="58E66274" w14:textId="77777777" w:rsidR="00B71C30" w:rsidRDefault="0052216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（一）符合申报条件的示范园区和孵化平台，</w:t>
      </w:r>
      <w:r>
        <w:rPr>
          <w:rFonts w:ascii="仿宋_GB2312" w:eastAsia="仿宋_GB2312" w:hAnsi="仿宋_GB2312" w:cs="仿宋_GB2312" w:hint="eastAsia"/>
          <w:sz w:val="32"/>
          <w:szCs w:val="32"/>
        </w:rPr>
        <w:t>分别</w:t>
      </w:r>
      <w:r>
        <w:rPr>
          <w:rFonts w:ascii="仿宋_GB2312" w:eastAsia="仿宋_GB2312" w:hAnsi="仿宋_GB2312" w:cs="仿宋_GB2312" w:hint="eastAsia"/>
          <w:sz w:val="32"/>
          <w:szCs w:val="32"/>
        </w:rPr>
        <w:t>向所在地商务局</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（郑州航空港区项目</w:t>
      </w:r>
      <w:r>
        <w:rPr>
          <w:rFonts w:ascii="仿宋_GB2312" w:eastAsia="仿宋_GB2312" w:hAnsi="仿宋_GB2312" w:cs="仿宋_GB2312" w:hint="eastAsia"/>
          <w:sz w:val="32"/>
          <w:szCs w:val="32"/>
        </w:rPr>
        <w:t>随</w:t>
      </w:r>
      <w:r>
        <w:rPr>
          <w:rFonts w:ascii="仿宋_GB2312" w:eastAsia="仿宋_GB2312" w:hAnsi="仿宋_GB2312" w:cs="仿宋_GB2312" w:hint="eastAsia"/>
          <w:sz w:val="32"/>
          <w:szCs w:val="32"/>
        </w:rPr>
        <w:t>郑州市上报）提交申报材料。各省辖市、济源</w:t>
      </w:r>
      <w:r>
        <w:rPr>
          <w:rFonts w:ascii="仿宋_GB2312" w:eastAsia="仿宋_GB2312" w:hAnsi="仿宋_GB2312" w:cs="仿宋_GB2312" w:hint="eastAsia"/>
          <w:sz w:val="32"/>
          <w:szCs w:val="32"/>
        </w:rPr>
        <w:t>示范区</w:t>
      </w:r>
      <w:r>
        <w:rPr>
          <w:rFonts w:ascii="仿宋_GB2312" w:eastAsia="仿宋_GB2312" w:hAnsi="仿宋_GB2312" w:cs="仿宋_GB2312" w:hint="eastAsia"/>
          <w:sz w:val="32"/>
          <w:szCs w:val="32"/>
        </w:rPr>
        <w:t>对申报材料真实性和完整性进行初审</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审核的，由省辖市、济源</w:t>
      </w:r>
      <w:r>
        <w:rPr>
          <w:rFonts w:ascii="仿宋_GB2312" w:eastAsia="仿宋_GB2312" w:hAnsi="仿宋_GB2312" w:cs="仿宋_GB2312" w:hint="eastAsia"/>
          <w:sz w:val="32"/>
          <w:szCs w:val="32"/>
        </w:rPr>
        <w:t>示范区</w:t>
      </w:r>
      <w:r>
        <w:rPr>
          <w:rFonts w:ascii="仿宋_GB2312" w:eastAsia="仿宋_GB2312" w:hAnsi="仿宋_GB2312" w:cs="仿宋_GB2312" w:hint="eastAsia"/>
          <w:sz w:val="32"/>
          <w:szCs w:val="32"/>
        </w:rPr>
        <w:t>商务</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财政</w:t>
      </w:r>
      <w:r>
        <w:rPr>
          <w:rFonts w:ascii="仿宋_GB2312" w:eastAsia="仿宋_GB2312" w:hAnsi="仿宋_GB2312" w:cs="仿宋_GB2312" w:hint="eastAsia"/>
          <w:sz w:val="32"/>
          <w:szCs w:val="32"/>
        </w:rPr>
        <w:t>主管部门</w:t>
      </w:r>
      <w:r>
        <w:rPr>
          <w:rFonts w:ascii="仿宋_GB2312" w:eastAsia="仿宋_GB2312" w:hAnsi="仿宋_GB2312" w:cs="仿宋_GB2312" w:hint="eastAsia"/>
          <w:sz w:val="32"/>
          <w:szCs w:val="32"/>
        </w:rPr>
        <w:t>汇总后联合行文，行文时要将项目申报汇总表（见附件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）附后，连同申报材料报省商务厅、省财政厅。</w:t>
      </w:r>
    </w:p>
    <w:p w14:paraId="195BD7B5" w14:textId="77777777" w:rsidR="00B71C30" w:rsidRDefault="0052216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（二）省商务厅、省财政厅对申报的示范园区和孵化平台按照有关程序组织评审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公示无异议后，下发认定文件。</w:t>
      </w:r>
    </w:p>
    <w:p w14:paraId="736EECE1" w14:textId="77777777" w:rsidR="00B71C30" w:rsidRDefault="00522161">
      <w:pPr>
        <w:adjustRightInd w:val="0"/>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三、申报材料</w:t>
      </w:r>
    </w:p>
    <w:p w14:paraId="01826170" w14:textId="77777777" w:rsidR="00B71C30" w:rsidRDefault="00522161">
      <w:pPr>
        <w:adjustRightInd w:val="0"/>
        <w:snapToGrid w:val="0"/>
        <w:spacing w:line="600" w:lineRule="exact"/>
        <w:ind w:firstLine="645"/>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申报材料统一为</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纸打印或复印，按</w:t>
      </w:r>
      <w:r>
        <w:rPr>
          <w:rFonts w:ascii="仿宋_GB2312" w:eastAsia="仿宋_GB2312" w:hAnsi="仿宋_GB2312" w:cs="仿宋_GB2312" w:hint="eastAsia"/>
          <w:sz w:val="32"/>
          <w:szCs w:val="32"/>
        </w:rPr>
        <w:t>项目申报材料要求</w:t>
      </w:r>
      <w:r>
        <w:rPr>
          <w:rFonts w:ascii="仿宋_GB2312" w:eastAsia="仿宋_GB2312" w:hAnsi="仿宋_GB2312" w:cs="仿宋_GB2312" w:hint="eastAsia"/>
          <w:sz w:val="32"/>
          <w:szCs w:val="32"/>
        </w:rPr>
        <w:t>顺序依次装订成册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胶装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，卷内文件要按顺序编制目录页码，并与卷内文件的页码相对应。材料中的复印件要清晰并加盖申请单位公章。各申报材料纸质版一式二份上报省商务厅，同时将</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文档资料发送至邮箱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hnskjdszsq</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163.com</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，纸质材料和电</w:t>
      </w:r>
      <w:r>
        <w:rPr>
          <w:rFonts w:ascii="仿宋_GB2312" w:eastAsia="仿宋_GB2312" w:hAnsi="仿宋_GB2312" w:cs="仿宋_GB2312" w:hint="eastAsia"/>
          <w:sz w:val="32"/>
          <w:szCs w:val="32"/>
        </w:rPr>
        <w:t>子文档内容必须完</w:t>
      </w:r>
      <w:r>
        <w:rPr>
          <w:rFonts w:ascii="仿宋_GB2312" w:eastAsia="仿宋_GB2312" w:hAnsi="仿宋_GB2312" w:cs="仿宋_GB2312" w:hint="eastAsia"/>
          <w:sz w:val="32"/>
          <w:szCs w:val="32"/>
        </w:rPr>
        <w:t>全一致（申报单位请认真核对，按照对应的项目提供资料）。</w:t>
      </w:r>
    </w:p>
    <w:p w14:paraId="01E0B62C" w14:textId="77777777" w:rsidR="00B71C30" w:rsidRDefault="00522161">
      <w:pPr>
        <w:adjustRightInd w:val="0"/>
        <w:snapToGrid w:val="0"/>
        <w:spacing w:line="600" w:lineRule="exact"/>
        <w:rPr>
          <w:rFonts w:ascii="CESI楷体-GB2312" w:eastAsia="CESI楷体-GB2312" w:hAnsi="CESI楷体-GB2312" w:cs="CESI楷体-GB2312"/>
          <w:sz w:val="32"/>
          <w:szCs w:val="32"/>
        </w:rPr>
      </w:pPr>
      <w:r>
        <w:rPr>
          <w:rFonts w:ascii="仿宋_GB2312" w:eastAsia="仿宋_GB2312" w:hAnsi="仿宋_GB2312" w:cs="仿宋_GB2312" w:hint="eastAsia"/>
          <w:sz w:val="32"/>
          <w:szCs w:val="32"/>
        </w:rPr>
        <w:t xml:space="preserve">   </w:t>
      </w:r>
      <w:r>
        <w:rPr>
          <w:rFonts w:ascii="CESI楷体-GB2312" w:eastAsia="CESI楷体-GB2312" w:hAnsi="CESI楷体-GB2312" w:cs="CESI楷体-GB2312" w:hint="eastAsia"/>
          <w:sz w:val="32"/>
          <w:szCs w:val="32"/>
        </w:rPr>
        <w:t>（一）申报示范园区项目材料</w:t>
      </w:r>
    </w:p>
    <w:p w14:paraId="24B9571B" w14:textId="77777777" w:rsidR="00B71C30" w:rsidRDefault="0052216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填报《</w:t>
      </w:r>
      <w:r>
        <w:rPr>
          <w:rFonts w:ascii="仿宋_GB2312" w:eastAsia="仿宋_GB2312" w:hAnsi="仿宋_GB2312" w:cs="仿宋_GB2312" w:hint="eastAsia"/>
          <w:sz w:val="32"/>
          <w:szCs w:val="32"/>
        </w:rPr>
        <w:t>河南省跨境电子商务示范园区申报表》（见附件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754F70B8" w14:textId="77777777" w:rsidR="00B71C30" w:rsidRDefault="0052216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申报报告（</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字以内）。</w:t>
      </w:r>
      <w:r>
        <w:rPr>
          <w:rFonts w:ascii="仿宋_GB2312" w:eastAsia="仿宋_GB2312" w:hAnsi="仿宋_GB2312" w:cs="仿宋_GB2312" w:hint="eastAsia"/>
          <w:sz w:val="32"/>
          <w:szCs w:val="32"/>
        </w:rPr>
        <w:t>主要包括</w:t>
      </w:r>
      <w:r>
        <w:rPr>
          <w:rFonts w:ascii="仿宋_GB2312" w:eastAsia="仿宋_GB2312" w:hAnsi="仿宋_GB2312" w:cs="仿宋_GB2312" w:hint="eastAsia"/>
          <w:sz w:val="32"/>
          <w:szCs w:val="32"/>
        </w:rPr>
        <w:t>但不限于</w:t>
      </w:r>
      <w:r>
        <w:rPr>
          <w:rFonts w:ascii="仿宋_GB2312" w:eastAsia="仿宋_GB2312" w:hAnsi="仿宋_GB2312" w:cs="仿宋_GB2312" w:hint="eastAsia"/>
          <w:sz w:val="32"/>
          <w:szCs w:val="32"/>
        </w:rPr>
        <w:t>园区建设基本情况（占地面积、管理机构、人员、硬件设施、配套服务等）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园区运营情况（</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年度资产、负债、经营、效益、纳税、专利等）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当地政府支持园区发展的政策措施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本地跨境电子商务发展现状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园区对本地跨境电商发展的作用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园区</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年的发展规划、主要措施和发展目标。</w:t>
      </w:r>
    </w:p>
    <w:p w14:paraId="03A44676" w14:textId="77777777" w:rsidR="00B71C30" w:rsidRDefault="00522161">
      <w:pPr>
        <w:pStyle w:val="2"/>
        <w:shd w:val="clear" w:color="auto" w:fill="FFFFFF"/>
        <w:adjustRightInd w:val="0"/>
        <w:snapToGrid w:val="0"/>
        <w:spacing w:beforeAutospacing="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申请单位法定代表人签字和单位盖章的承诺书（见附件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p>
    <w:p w14:paraId="502FBF42" w14:textId="77777777" w:rsidR="00B71C30" w:rsidRDefault="00522161">
      <w:pPr>
        <w:pStyle w:val="2"/>
        <w:shd w:val="clear" w:color="auto" w:fill="FFFFFF"/>
        <w:adjustRightInd w:val="0"/>
        <w:snapToGrid w:val="0"/>
        <w:spacing w:beforeAutospacing="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相关证明材料。</w:t>
      </w:r>
      <w:r>
        <w:rPr>
          <w:rFonts w:ascii="仿宋_GB2312" w:eastAsia="仿宋_GB2312" w:hAnsi="仿宋_GB2312" w:cs="仿宋_GB2312" w:hint="eastAsia"/>
          <w:color w:val="000000"/>
          <w:sz w:val="32"/>
          <w:szCs w:val="32"/>
        </w:rPr>
        <w:t>运营企业营业执照、税务登记证、组织机构代码证正副本复印件、法人身份证复印件等</w:t>
      </w:r>
      <w:r>
        <w:rPr>
          <w:rFonts w:ascii="仿宋_GB2312" w:eastAsia="仿宋_GB2312" w:hAnsi="仿宋_GB2312" w:cs="仿宋_GB2312" w:hint="eastAsia"/>
          <w:sz w:val="32"/>
          <w:szCs w:val="32"/>
        </w:rPr>
        <w:t>依法依规</w:t>
      </w:r>
      <w:r>
        <w:rPr>
          <w:rFonts w:ascii="仿宋_GB2312" w:eastAsia="仿宋_GB2312" w:hAnsi="仿宋_GB2312" w:cs="仿宋_GB2312" w:hint="eastAsia"/>
          <w:sz w:val="32"/>
          <w:szCs w:val="32"/>
        </w:rPr>
        <w:lastRenderedPageBreak/>
        <w:t>经营有关证明材料</w:t>
      </w:r>
      <w:r>
        <w:rPr>
          <w:rFonts w:ascii="仿宋_GB2312" w:eastAsia="仿宋_GB2312" w:hAnsi="仿宋_GB2312" w:cs="仿宋_GB2312" w:hint="eastAsia"/>
          <w:color w:val="000000"/>
          <w:sz w:val="32"/>
          <w:szCs w:val="32"/>
        </w:rPr>
        <w:t>复印件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有对外贸易经营资格的，提供对外贸易经营者备案登记表、海关报关单位注册登记证书复印件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有互联网经营资格的，提供互联网经营许可证复印件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由当地政府部门委托运营园区的企业，须提供委托运营协议、政府会议纪要等相关证明材料复印件</w:t>
      </w:r>
      <w:r>
        <w:rPr>
          <w:rFonts w:ascii="仿宋_GB2312" w:eastAsia="仿宋_GB2312" w:hAnsi="仿宋_GB2312" w:cs="仿宋_GB2312" w:hint="eastAsia"/>
          <w:sz w:val="32"/>
          <w:szCs w:val="32"/>
        </w:rPr>
        <w:t>。</w:t>
      </w:r>
    </w:p>
    <w:p w14:paraId="52C92F20" w14:textId="77777777" w:rsidR="00B71C30" w:rsidRDefault="00522161">
      <w:pPr>
        <w:adjustRightInd w:val="0"/>
        <w:snapToGrid w:val="0"/>
        <w:spacing w:line="60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项目占地面积、办公面积、配套设施等证明材料复印件。</w:t>
      </w:r>
    </w:p>
    <w:p w14:paraId="0B21CAE6"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入驻企业资料。</w:t>
      </w:r>
      <w:r>
        <w:rPr>
          <w:rFonts w:ascii="仿宋_GB2312" w:eastAsia="仿宋_GB2312" w:hAnsi="仿宋_GB2312" w:cs="仿宋_GB2312" w:hint="eastAsia"/>
          <w:sz w:val="32"/>
          <w:szCs w:val="32"/>
        </w:rPr>
        <w:t>包括</w:t>
      </w:r>
      <w:r>
        <w:rPr>
          <w:rFonts w:ascii="仿宋_GB2312" w:eastAsia="仿宋_GB2312" w:hAnsi="仿宋_GB2312" w:cs="仿宋_GB2312" w:hint="eastAsia"/>
          <w:sz w:val="32"/>
          <w:szCs w:val="32"/>
        </w:rPr>
        <w:t>已实际入驻跨境电商企业名单（见附件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），入驻园区合同复印件（不低于入驻企业总数的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如入驻园区企业已获得国家或省级电子商务示范企业称号，提供相关证明材料复印件</w:t>
      </w:r>
      <w:r>
        <w:rPr>
          <w:rFonts w:ascii="仿宋_GB2312" w:eastAsia="仿宋_GB2312" w:hAnsi="仿宋_GB2312" w:cs="仿宋_GB2312" w:hint="eastAsia"/>
          <w:sz w:val="32"/>
          <w:szCs w:val="32"/>
        </w:rPr>
        <w:t>。</w:t>
      </w:r>
    </w:p>
    <w:p w14:paraId="2A719F17"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当地政府及相关部门将发展跨境电商作为本地战略产业的意见和规划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出台的鼓励扶持跨境电子商务发展的政策措施等有关政府文件复印件。</w:t>
      </w:r>
    </w:p>
    <w:p w14:paraId="63F0FE69"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活动情况及照片资料。</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年期间举办</w:t>
      </w:r>
      <w:r>
        <w:rPr>
          <w:rFonts w:ascii="仿宋_GB2312" w:eastAsia="仿宋_GB2312" w:hAnsi="仿宋_GB2312" w:cs="仿宋_GB2312" w:hint="eastAsia"/>
          <w:sz w:val="32"/>
          <w:szCs w:val="32"/>
        </w:rPr>
        <w:t>的线上和线下</w:t>
      </w:r>
      <w:r>
        <w:rPr>
          <w:rFonts w:ascii="仿宋_GB2312" w:eastAsia="仿宋_GB2312" w:hAnsi="仿宋_GB2312" w:cs="仿宋_GB2312" w:hint="eastAsia"/>
          <w:sz w:val="32"/>
          <w:szCs w:val="32"/>
        </w:rPr>
        <w:t>重要活动汇总表（日期、名称、参加人员、内容等）及相应照片、新闻报道截图、印发文件等证明材料。</w:t>
      </w:r>
    </w:p>
    <w:p w14:paraId="2F5CDFCE"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获得市级及以上称号或荣誉等证明材料复印件。</w:t>
      </w:r>
    </w:p>
    <w:p w14:paraId="1902BDA0" w14:textId="77777777" w:rsidR="00B71C30" w:rsidRDefault="00522161">
      <w:pPr>
        <w:pStyle w:val="a0"/>
        <w:ind w:firstLine="640"/>
        <w:rPr>
          <w:rFonts w:ascii="CESI楷体-GB2312" w:eastAsia="CESI楷体-GB2312" w:hAnsi="CESI楷体-GB2312" w:cs="CESI楷体-GB2312"/>
          <w:color w:val="000000"/>
          <w:sz w:val="32"/>
          <w:szCs w:val="32"/>
        </w:rPr>
      </w:pPr>
      <w:r>
        <w:rPr>
          <w:rFonts w:ascii="CESI楷体-GB2312" w:eastAsia="CESI楷体-GB2312" w:hAnsi="CESI楷体-GB2312" w:cs="CESI楷体-GB2312" w:hint="eastAsia"/>
          <w:color w:val="000000"/>
          <w:sz w:val="32"/>
          <w:szCs w:val="32"/>
        </w:rPr>
        <w:t>（二）申报孵化平台项目材料</w:t>
      </w:r>
    </w:p>
    <w:p w14:paraId="19316A29"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填报</w:t>
      </w:r>
      <w:r>
        <w:rPr>
          <w:rFonts w:ascii="仿宋_GB2312" w:eastAsia="仿宋_GB2312" w:hAnsi="仿宋_GB2312" w:cs="仿宋_GB2312" w:hint="eastAsia"/>
          <w:sz w:val="32"/>
          <w:szCs w:val="32"/>
        </w:rPr>
        <w:t>《河南省跨境电子商务人才培</w:t>
      </w:r>
      <w:r>
        <w:rPr>
          <w:rFonts w:ascii="仿宋_GB2312" w:eastAsia="仿宋_GB2312" w:hAnsi="仿宋_GB2312" w:cs="仿宋_GB2312" w:hint="eastAsia"/>
          <w:sz w:val="32"/>
          <w:szCs w:val="32"/>
        </w:rPr>
        <w:t>训</w:t>
      </w:r>
      <w:r>
        <w:rPr>
          <w:rFonts w:ascii="仿宋_GB2312" w:eastAsia="仿宋_GB2312" w:hAnsi="仿宋_GB2312" w:cs="仿宋_GB2312" w:hint="eastAsia"/>
          <w:sz w:val="32"/>
          <w:szCs w:val="32"/>
        </w:rPr>
        <w:t>暨企业孵化平台申报表》（见附件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p>
    <w:p w14:paraId="17C261DE"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申报报告（</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字以内）。</w:t>
      </w:r>
      <w:r>
        <w:rPr>
          <w:rFonts w:ascii="仿宋_GB2312" w:eastAsia="仿宋_GB2312" w:hAnsi="仿宋_GB2312" w:cs="仿宋_GB2312" w:hint="eastAsia"/>
          <w:sz w:val="32"/>
          <w:szCs w:val="32"/>
        </w:rPr>
        <w:t>主要包括</w:t>
      </w:r>
      <w:r>
        <w:rPr>
          <w:rFonts w:ascii="仿宋_GB2312" w:eastAsia="仿宋_GB2312" w:hAnsi="仿宋_GB2312" w:cs="仿宋_GB2312" w:hint="eastAsia"/>
          <w:sz w:val="32"/>
          <w:szCs w:val="32"/>
        </w:rPr>
        <w:t>但不限于</w:t>
      </w:r>
      <w:r>
        <w:rPr>
          <w:rFonts w:ascii="仿宋_GB2312" w:eastAsia="仿宋_GB2312" w:hAnsi="仿宋_GB2312" w:cs="仿宋_GB2312" w:hint="eastAsia"/>
          <w:sz w:val="32"/>
          <w:szCs w:val="32"/>
        </w:rPr>
        <w:t>平台建</w:t>
      </w:r>
      <w:r>
        <w:rPr>
          <w:rFonts w:ascii="仿宋_GB2312" w:eastAsia="仿宋_GB2312" w:hAnsi="仿宋_GB2312" w:cs="仿宋_GB2312" w:hint="eastAsia"/>
          <w:sz w:val="32"/>
          <w:szCs w:val="32"/>
        </w:rPr>
        <w:lastRenderedPageBreak/>
        <w:t>设基本情况</w:t>
      </w:r>
      <w:r>
        <w:rPr>
          <w:rFonts w:ascii="仿宋_GB2312" w:eastAsia="仿宋_GB2312" w:hAnsi="仿宋_GB2312" w:cs="仿宋_GB2312" w:hint="eastAsia"/>
          <w:sz w:val="32"/>
          <w:szCs w:val="32"/>
        </w:rPr>
        <w:t>（占地面积、</w:t>
      </w:r>
      <w:r>
        <w:rPr>
          <w:rFonts w:ascii="仿宋_GB2312" w:eastAsia="仿宋_GB2312" w:hAnsi="仿宋_GB2312" w:cs="仿宋_GB2312" w:hint="eastAsia"/>
          <w:sz w:val="32"/>
          <w:szCs w:val="32"/>
        </w:rPr>
        <w:t>管理机构、人员、硬件设施、配套服务等）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平台运营情况（</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年度资产、负债、经营、效益、纳税、专利等）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人才培养、创业服务、孵化企业数量及规模等情况</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当地政府及相关部门支持孵化平台发展的政策措施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年发展规划、主要措施</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发展目标。</w:t>
      </w:r>
    </w:p>
    <w:p w14:paraId="17313341" w14:textId="77777777" w:rsidR="00B71C30" w:rsidRDefault="00522161">
      <w:pPr>
        <w:pStyle w:val="a0"/>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申请单位法定代表人签字和单位盖章的承诺书（见附件</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w:t>
      </w:r>
    </w:p>
    <w:p w14:paraId="55880187"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相关证明材料。</w:t>
      </w:r>
      <w:r>
        <w:rPr>
          <w:rFonts w:ascii="仿宋_GB2312" w:eastAsia="仿宋_GB2312" w:hAnsi="仿宋_GB2312" w:cs="仿宋_GB2312" w:hint="eastAsia"/>
          <w:sz w:val="32"/>
          <w:szCs w:val="32"/>
        </w:rPr>
        <w:t>平台</w:t>
      </w:r>
      <w:r>
        <w:rPr>
          <w:rFonts w:ascii="仿宋_GB2312" w:eastAsia="仿宋_GB2312" w:hAnsi="仿宋_GB2312" w:cs="仿宋_GB2312" w:hint="eastAsia"/>
          <w:sz w:val="32"/>
          <w:szCs w:val="32"/>
        </w:rPr>
        <w:t>运营或管理机构相关资质文件复印件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省内院校与第三方专业培训机构、行业协会、企业等合作共建的，需提供与合作协议和合作单位等相关证明材料</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当地政府部门委托运营孵化平台的企业，须提供委托运营协议、政府会议纪要等相关证明材料复印件</w:t>
      </w:r>
      <w:r>
        <w:rPr>
          <w:rFonts w:ascii="仿宋_GB2312" w:eastAsia="仿宋_GB2312" w:hAnsi="仿宋_GB2312" w:cs="仿宋_GB2312" w:hint="eastAsia"/>
          <w:sz w:val="32"/>
          <w:szCs w:val="32"/>
        </w:rPr>
        <w:t>。</w:t>
      </w:r>
    </w:p>
    <w:p w14:paraId="5DAF8BBB" w14:textId="77777777" w:rsidR="00B71C30" w:rsidRDefault="00522161">
      <w:pPr>
        <w:pStyle w:val="a0"/>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项目占地面积、办公面积、配套设施（或实训教室面积、培训配套设施）等证明材料复印件。</w:t>
      </w:r>
    </w:p>
    <w:p w14:paraId="32907028"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提供入驻企业情况资料。</w:t>
      </w:r>
      <w:r>
        <w:rPr>
          <w:rFonts w:ascii="仿宋_GB2312" w:eastAsia="仿宋_GB2312" w:hAnsi="仿宋_GB2312" w:cs="仿宋_GB2312" w:hint="eastAsia"/>
          <w:sz w:val="32"/>
          <w:szCs w:val="32"/>
        </w:rPr>
        <w:t>已孵化跨境电商企业汇总表（企业名称、联系人、联系方式、主营业务、跨境电商交易额等）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带动就业人员花名册（姓名、身份证号、联系方式等）。以上表格须详细、准确。</w:t>
      </w:r>
    </w:p>
    <w:p w14:paraId="6A2B8598"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当地政府及相关部门将发展跨境电商作为本地战略产业的意见和规划</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出台的鼓励扶持跨境电子商务发展的政策措施等有关政府文件复印件。</w:t>
      </w:r>
    </w:p>
    <w:p w14:paraId="22B11AF9"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活动情况及照片</w:t>
      </w:r>
      <w:r>
        <w:rPr>
          <w:rFonts w:ascii="仿宋_GB2312" w:eastAsia="仿宋_GB2312" w:hAnsi="仿宋_GB2312" w:cs="仿宋_GB2312" w:hint="eastAsia"/>
          <w:sz w:val="32"/>
          <w:szCs w:val="32"/>
        </w:rPr>
        <w:t>资料。</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年度已举办的培训活</w:t>
      </w:r>
      <w:r>
        <w:rPr>
          <w:rFonts w:ascii="仿宋_GB2312" w:eastAsia="仿宋_GB2312" w:hAnsi="仿宋_GB2312" w:cs="仿宋_GB2312" w:hint="eastAsia"/>
          <w:sz w:val="32"/>
          <w:szCs w:val="32"/>
        </w:rPr>
        <w:lastRenderedPageBreak/>
        <w:t>动汇总表（日期、名称、人次、参训人员、主要内容、讲师等）及相对应照片、新闻报道截图、印发文件等证明材料</w:t>
      </w:r>
      <w:r>
        <w:rPr>
          <w:rFonts w:ascii="仿宋_GB2312" w:eastAsia="仿宋_GB2312" w:hAnsi="仿宋_GB2312" w:cs="仿宋_GB2312" w:hint="eastAsia"/>
          <w:sz w:val="32"/>
          <w:szCs w:val="32"/>
        </w:rPr>
        <w:t>。</w:t>
      </w:r>
    </w:p>
    <w:p w14:paraId="7F647481"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获得市级及以上称号或荣誉等证明材料复印件。</w:t>
      </w:r>
    </w:p>
    <w:p w14:paraId="4BD685F4" w14:textId="77777777" w:rsidR="00B71C30" w:rsidRDefault="00522161">
      <w:pPr>
        <w:pStyle w:val="a0"/>
        <w:ind w:firstLine="640"/>
        <w:rPr>
          <w:rFonts w:ascii="黑体" w:eastAsia="黑体" w:hAnsi="黑体" w:cs="黑体"/>
          <w:sz w:val="32"/>
          <w:szCs w:val="32"/>
        </w:rPr>
      </w:pPr>
      <w:r>
        <w:rPr>
          <w:rFonts w:ascii="黑体" w:eastAsia="黑体" w:hAnsi="黑体" w:cs="黑体" w:hint="eastAsia"/>
          <w:sz w:val="32"/>
          <w:szCs w:val="32"/>
        </w:rPr>
        <w:t>四、工作要求</w:t>
      </w:r>
    </w:p>
    <w:p w14:paraId="7FDDBCAD"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黑体" w:cs="宋体" w:hint="eastAsia"/>
          <w:sz w:val="32"/>
          <w:szCs w:val="32"/>
        </w:rPr>
        <w:t>（一）</w:t>
      </w:r>
      <w:r>
        <w:rPr>
          <w:rFonts w:ascii="仿宋_GB2312" w:eastAsia="仿宋_GB2312" w:hAnsi="Times New Roman" w:cs="宋体" w:hint="eastAsia"/>
          <w:sz w:val="32"/>
          <w:szCs w:val="32"/>
        </w:rPr>
        <w:t>请各</w:t>
      </w:r>
      <w:r>
        <w:rPr>
          <w:rFonts w:ascii="仿宋_GB2312" w:eastAsia="仿宋_GB2312" w:hAnsi="Times New Roman" w:cs="宋体" w:hint="eastAsia"/>
          <w:sz w:val="32"/>
          <w:szCs w:val="32"/>
        </w:rPr>
        <w:t>省辖市、济源示范区</w:t>
      </w:r>
      <w:r>
        <w:rPr>
          <w:rFonts w:ascii="仿宋_GB2312" w:eastAsia="仿宋_GB2312" w:hAnsi="Times New Roman" w:cs="宋体" w:hint="eastAsia"/>
          <w:sz w:val="32"/>
          <w:szCs w:val="32"/>
        </w:rPr>
        <w:t>高度重视，密切配合，认真组织实施，要广泛宣传摸排，</w:t>
      </w:r>
      <w:r>
        <w:rPr>
          <w:rFonts w:ascii="仿宋_GB2312" w:eastAsia="仿宋_GB2312" w:hAnsi="仿宋_GB2312" w:cs="仿宋_GB2312" w:hint="eastAsia"/>
          <w:sz w:val="32"/>
          <w:szCs w:val="32"/>
        </w:rPr>
        <w:t>择优推荐，</w:t>
      </w:r>
      <w:r>
        <w:rPr>
          <w:rFonts w:ascii="仿宋_GB2312" w:eastAsia="仿宋_GB2312" w:hAnsi="Times New Roman" w:cs="宋体" w:hint="eastAsia"/>
          <w:sz w:val="32"/>
          <w:szCs w:val="32"/>
        </w:rPr>
        <w:t>及时指导帮助申报单位；要</w:t>
      </w:r>
      <w:r>
        <w:rPr>
          <w:rFonts w:ascii="仿宋_GB2312" w:eastAsia="仿宋_GB2312" w:hAnsi="仿宋_GB2312" w:cs="仿宋_GB2312" w:hint="eastAsia"/>
          <w:sz w:val="32"/>
          <w:szCs w:val="32"/>
        </w:rPr>
        <w:t>严格把关，按时上报。</w:t>
      </w:r>
    </w:p>
    <w:p w14:paraId="789C2D48"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（二）各申报</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须按要求如实申报，提供完整、真实、有效的申报材料。</w:t>
      </w:r>
    </w:p>
    <w:p w14:paraId="1A822DDA" w14:textId="77777777" w:rsidR="00B71C30" w:rsidRDefault="00522161">
      <w:pPr>
        <w:pStyle w:val="a0"/>
        <w:ind w:firstLine="640"/>
        <w:rPr>
          <w:rFonts w:ascii="Times New Roman" w:eastAsia="仿宋_GB2312" w:hAnsi="仿宋_GB2312" w:cs="仿宋_GB2312"/>
          <w:sz w:val="32"/>
          <w:szCs w:val="32"/>
          <w:shd w:val="clear" w:color="auto" w:fill="FFFFFF"/>
        </w:rPr>
      </w:pPr>
      <w:r>
        <w:rPr>
          <w:rFonts w:ascii="仿宋_GB2312" w:eastAsia="仿宋_GB2312" w:hAnsi="仿宋_GB2312" w:cs="仿宋_GB2312" w:hint="eastAsia"/>
          <w:sz w:val="32"/>
          <w:szCs w:val="32"/>
        </w:rPr>
        <w:t>（三）申报截至</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Times New Roman" w:eastAsia="仿宋_GB2312" w:hAnsi="仿宋_GB2312" w:cs="仿宋_GB2312" w:hint="eastAsia"/>
          <w:sz w:val="32"/>
          <w:szCs w:val="32"/>
          <w:shd w:val="clear" w:color="auto" w:fill="FFFFFF"/>
        </w:rPr>
        <w:t>逾期不予受理。</w:t>
      </w:r>
    </w:p>
    <w:p w14:paraId="0F25C011"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人：省商务厅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宋嘉楠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0371-6</w:t>
      </w:r>
      <w:r>
        <w:rPr>
          <w:rFonts w:ascii="仿宋_GB2312" w:eastAsia="仿宋_GB2312" w:hAnsi="仿宋_GB2312" w:cs="仿宋_GB2312" w:hint="eastAsia"/>
          <w:sz w:val="32"/>
          <w:szCs w:val="32"/>
        </w:rPr>
        <w:t>3576118</w:t>
      </w:r>
    </w:p>
    <w:p w14:paraId="364604AC"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省财政厅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刘宏力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0371-65808993</w:t>
      </w:r>
    </w:p>
    <w:p w14:paraId="372E12AD" w14:textId="77777777" w:rsidR="00B71C30" w:rsidRDefault="00522161">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箱：</w:t>
      </w:r>
      <w:r>
        <w:rPr>
          <w:rFonts w:ascii="仿宋_GB2312" w:eastAsia="仿宋_GB2312" w:hAnsi="仿宋_GB2312" w:cs="仿宋_GB2312" w:hint="eastAsia"/>
          <w:sz w:val="32"/>
          <w:szCs w:val="32"/>
        </w:rPr>
        <w:t>hnskjdszsq</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163.com </w:t>
      </w:r>
    </w:p>
    <w:p w14:paraId="7D8F48AA" w14:textId="77777777" w:rsidR="00B71C30" w:rsidRDefault="00522161">
      <w:pPr>
        <w:adjustRightInd w:val="0"/>
        <w:snapToGrid w:val="0"/>
        <w:spacing w:line="600" w:lineRule="exact"/>
        <w:rPr>
          <w:rFonts w:ascii="仿宋_GB2312" w:eastAsia="仿宋_GB2312" w:hAnsi="Times New Roman" w:cs="宋体"/>
          <w:sz w:val="32"/>
          <w:szCs w:val="32"/>
        </w:rPr>
      </w:pPr>
      <w:r>
        <w:rPr>
          <w:rFonts w:ascii="仿宋_GB2312" w:eastAsia="仿宋_GB2312" w:hAnsi="仿宋_GB2312" w:cs="仿宋_GB2312" w:hint="eastAsia"/>
          <w:sz w:val="32"/>
          <w:szCs w:val="32"/>
        </w:rPr>
        <w:t xml:space="preserve">              </w:t>
      </w:r>
    </w:p>
    <w:p w14:paraId="7CE3AF72" w14:textId="77777777" w:rsidR="00B71C30" w:rsidRDefault="00522161">
      <w:pPr>
        <w:adjustRightInd w:val="0"/>
        <w:snapToGrid w:val="0"/>
        <w:spacing w:line="360" w:lineRule="auto"/>
        <w:rPr>
          <w:rFonts w:ascii="仿宋_GB2312" w:eastAsia="仿宋_GB2312" w:hAnsi="Times New Roman" w:cs="宋体"/>
          <w:sz w:val="32"/>
          <w:szCs w:val="32"/>
        </w:rPr>
      </w:pPr>
      <w:r>
        <w:rPr>
          <w:rFonts w:ascii="仿宋_GB2312" w:eastAsia="仿宋_GB2312" w:hAnsi="Times New Roman" w:cs="宋体" w:hint="eastAsia"/>
          <w:sz w:val="32"/>
          <w:szCs w:val="32"/>
        </w:rPr>
        <w:t xml:space="preserve">    </w:t>
      </w:r>
      <w:r>
        <w:rPr>
          <w:rFonts w:ascii="仿宋_GB2312" w:eastAsia="仿宋_GB2312" w:hAnsi="Times New Roman" w:cs="宋体" w:hint="eastAsia"/>
          <w:sz w:val="32"/>
          <w:szCs w:val="32"/>
        </w:rPr>
        <w:t>附件：</w:t>
      </w:r>
      <w:r>
        <w:rPr>
          <w:rFonts w:ascii="仿宋_GB2312" w:eastAsia="仿宋_GB2312" w:hAnsi="Times New Roman" w:cs="宋体" w:hint="eastAsia"/>
          <w:sz w:val="32"/>
          <w:szCs w:val="32"/>
        </w:rPr>
        <w:t>1.</w:t>
      </w:r>
      <w:r>
        <w:rPr>
          <w:rFonts w:ascii="仿宋_GB2312" w:eastAsia="仿宋_GB2312" w:hAnsi="Times New Roman" w:cs="宋体" w:hint="eastAsia"/>
          <w:sz w:val="32"/>
          <w:szCs w:val="32"/>
        </w:rPr>
        <w:t>河南省跨境电子商务示范园区申报汇总表</w:t>
      </w:r>
    </w:p>
    <w:p w14:paraId="45CE94D6" w14:textId="77777777" w:rsidR="00B71C30" w:rsidRDefault="00522161">
      <w:pPr>
        <w:adjustRightInd w:val="0"/>
        <w:snapToGrid w:val="0"/>
        <w:spacing w:line="360" w:lineRule="auto"/>
        <w:ind w:left="1600"/>
        <w:rPr>
          <w:rFonts w:ascii="仿宋_GB2312" w:eastAsia="仿宋_GB2312" w:hAnsi="Times New Roman" w:cs="宋体"/>
          <w:sz w:val="32"/>
          <w:szCs w:val="32"/>
        </w:rPr>
      </w:pPr>
      <w:r>
        <w:rPr>
          <w:rFonts w:ascii="仿宋_GB2312" w:eastAsia="仿宋_GB2312" w:hAnsi="Times New Roman" w:cs="宋体" w:hint="eastAsia"/>
          <w:sz w:val="32"/>
          <w:szCs w:val="32"/>
        </w:rPr>
        <w:t>2.</w:t>
      </w:r>
      <w:r>
        <w:rPr>
          <w:rFonts w:ascii="仿宋_GB2312" w:eastAsia="仿宋_GB2312" w:hAnsi="Times New Roman" w:cs="宋体" w:hint="eastAsia"/>
          <w:sz w:val="32"/>
          <w:szCs w:val="32"/>
        </w:rPr>
        <w:t>河南省跨境电子商务人才培</w:t>
      </w:r>
      <w:r>
        <w:rPr>
          <w:rFonts w:ascii="仿宋_GB2312" w:eastAsia="仿宋_GB2312" w:hAnsi="Times New Roman" w:cs="宋体" w:hint="eastAsia"/>
          <w:sz w:val="32"/>
          <w:szCs w:val="32"/>
        </w:rPr>
        <w:t>训</w:t>
      </w:r>
      <w:r>
        <w:rPr>
          <w:rFonts w:ascii="仿宋_GB2312" w:eastAsia="仿宋_GB2312" w:hAnsi="Times New Roman" w:cs="宋体" w:hint="eastAsia"/>
          <w:sz w:val="32"/>
          <w:szCs w:val="32"/>
        </w:rPr>
        <w:t>暨企业孵化</w:t>
      </w:r>
    </w:p>
    <w:p w14:paraId="2130A94A" w14:textId="77777777" w:rsidR="00B71C30" w:rsidRDefault="00522161">
      <w:pPr>
        <w:adjustRightInd w:val="0"/>
        <w:snapToGrid w:val="0"/>
        <w:spacing w:line="360" w:lineRule="auto"/>
        <w:ind w:firstLineChars="600" w:firstLine="1920"/>
        <w:rPr>
          <w:rFonts w:ascii="仿宋_GB2312" w:eastAsia="仿宋_GB2312" w:hAnsi="Times New Roman" w:cs="宋体"/>
          <w:sz w:val="32"/>
          <w:szCs w:val="32"/>
        </w:rPr>
      </w:pPr>
      <w:r>
        <w:rPr>
          <w:rFonts w:ascii="仿宋_GB2312" w:eastAsia="仿宋_GB2312" w:hAnsi="Times New Roman" w:cs="宋体" w:hint="eastAsia"/>
          <w:sz w:val="32"/>
          <w:szCs w:val="32"/>
        </w:rPr>
        <w:t>平台申报汇总表</w:t>
      </w:r>
    </w:p>
    <w:p w14:paraId="62DB43AA" w14:textId="77777777" w:rsidR="00B71C30" w:rsidRDefault="00522161">
      <w:pPr>
        <w:adjustRightInd w:val="0"/>
        <w:snapToGrid w:val="0"/>
        <w:spacing w:line="360" w:lineRule="auto"/>
        <w:ind w:firstLine="645"/>
        <w:rPr>
          <w:rFonts w:ascii="仿宋_GB2312" w:eastAsia="仿宋_GB2312" w:hAnsi="宋体" w:cs="宋体"/>
          <w:color w:val="000000"/>
          <w:sz w:val="32"/>
          <w:szCs w:val="32"/>
        </w:rPr>
      </w:pPr>
      <w:r>
        <w:rPr>
          <w:rFonts w:ascii="仿宋_GB2312" w:eastAsia="仿宋_GB2312" w:hAnsi="Times New Roman" w:cs="宋体" w:hint="eastAsia"/>
          <w:sz w:val="32"/>
          <w:szCs w:val="32"/>
        </w:rPr>
        <w:t xml:space="preserve">      3.</w:t>
      </w:r>
      <w:r>
        <w:rPr>
          <w:rFonts w:ascii="仿宋_GB2312" w:eastAsia="仿宋_GB2312" w:hAnsi="Times New Roman" w:cs="宋体" w:hint="eastAsia"/>
          <w:sz w:val="32"/>
          <w:szCs w:val="32"/>
        </w:rPr>
        <w:t>项目真实性</w:t>
      </w:r>
      <w:r>
        <w:rPr>
          <w:rFonts w:ascii="仿宋_GB2312" w:eastAsia="仿宋_GB2312" w:hAnsi="宋体" w:cs="宋体" w:hint="eastAsia"/>
          <w:color w:val="000000"/>
          <w:sz w:val="32"/>
          <w:szCs w:val="32"/>
        </w:rPr>
        <w:t>承诺书</w:t>
      </w:r>
    </w:p>
    <w:p w14:paraId="10BFAB0D" w14:textId="77777777" w:rsidR="00B71C30" w:rsidRDefault="00522161">
      <w:pPr>
        <w:adjustRightInd w:val="0"/>
        <w:snapToGrid w:val="0"/>
        <w:spacing w:line="360" w:lineRule="auto"/>
        <w:ind w:firstLine="645"/>
        <w:rPr>
          <w:rFonts w:ascii="仿宋_GB2312" w:eastAsia="仿宋_GB2312" w:hAnsi="Times New Roman" w:cs="宋体"/>
          <w:sz w:val="32"/>
          <w:szCs w:val="32"/>
        </w:rPr>
      </w:pPr>
      <w:r>
        <w:rPr>
          <w:rFonts w:ascii="仿宋_GB2312" w:eastAsia="仿宋_GB2312" w:hAnsi="Times New Roman" w:cs="宋体" w:hint="eastAsia"/>
          <w:sz w:val="32"/>
          <w:szCs w:val="32"/>
        </w:rPr>
        <w:t xml:space="preserve">      4.</w:t>
      </w:r>
      <w:r>
        <w:rPr>
          <w:rFonts w:ascii="仿宋_GB2312" w:eastAsia="仿宋_GB2312" w:hAnsi="Times New Roman" w:cs="宋体" w:hint="eastAsia"/>
          <w:sz w:val="32"/>
          <w:szCs w:val="32"/>
        </w:rPr>
        <w:t>河南省跨境电子商务示范园区申报表</w:t>
      </w:r>
    </w:p>
    <w:p w14:paraId="2411C07B" w14:textId="77777777" w:rsidR="00B71C30" w:rsidRDefault="00522161">
      <w:pPr>
        <w:adjustRightInd w:val="0"/>
        <w:snapToGrid w:val="0"/>
        <w:spacing w:line="360" w:lineRule="auto"/>
        <w:ind w:firstLine="645"/>
        <w:rPr>
          <w:rFonts w:ascii="仿宋_GB2312" w:eastAsia="仿宋_GB2312" w:hAnsi="Times New Roman" w:cs="宋体"/>
          <w:sz w:val="32"/>
          <w:szCs w:val="32"/>
        </w:rPr>
      </w:pPr>
      <w:r>
        <w:rPr>
          <w:rFonts w:ascii="仿宋_GB2312" w:eastAsia="仿宋_GB2312" w:hAnsi="Times New Roman" w:cs="宋体" w:hint="eastAsia"/>
          <w:sz w:val="32"/>
          <w:szCs w:val="32"/>
        </w:rPr>
        <w:t xml:space="preserve">      5.</w:t>
      </w:r>
      <w:r>
        <w:rPr>
          <w:rFonts w:ascii="仿宋_GB2312" w:eastAsia="仿宋_GB2312" w:hAnsi="Times New Roman" w:cs="宋体" w:hint="eastAsia"/>
          <w:sz w:val="32"/>
          <w:szCs w:val="32"/>
        </w:rPr>
        <w:t>河南省跨境电子商务人才培</w:t>
      </w:r>
      <w:r>
        <w:rPr>
          <w:rFonts w:ascii="仿宋_GB2312" w:eastAsia="仿宋_GB2312" w:hAnsi="Times New Roman" w:cs="宋体" w:hint="eastAsia"/>
          <w:sz w:val="32"/>
          <w:szCs w:val="32"/>
        </w:rPr>
        <w:t>训</w:t>
      </w:r>
      <w:r>
        <w:rPr>
          <w:rFonts w:ascii="仿宋_GB2312" w:eastAsia="仿宋_GB2312" w:hAnsi="Times New Roman" w:cs="宋体" w:hint="eastAsia"/>
          <w:sz w:val="32"/>
          <w:szCs w:val="32"/>
        </w:rPr>
        <w:t>暨企业孵化</w:t>
      </w:r>
    </w:p>
    <w:p w14:paraId="5811EF58" w14:textId="77777777" w:rsidR="00B71C30" w:rsidRDefault="00522161">
      <w:pPr>
        <w:adjustRightInd w:val="0"/>
        <w:snapToGrid w:val="0"/>
        <w:spacing w:line="360" w:lineRule="auto"/>
        <w:ind w:firstLineChars="607" w:firstLine="1942"/>
        <w:rPr>
          <w:rFonts w:ascii="仿宋_GB2312" w:eastAsia="仿宋_GB2312" w:hAnsi="Times New Roman" w:cs="宋体"/>
          <w:sz w:val="32"/>
          <w:szCs w:val="32"/>
        </w:rPr>
      </w:pPr>
      <w:r>
        <w:rPr>
          <w:rFonts w:ascii="仿宋_GB2312" w:eastAsia="仿宋_GB2312" w:hAnsi="Times New Roman" w:cs="宋体" w:hint="eastAsia"/>
          <w:sz w:val="32"/>
          <w:szCs w:val="32"/>
        </w:rPr>
        <w:lastRenderedPageBreak/>
        <w:t>平台申报表</w:t>
      </w:r>
    </w:p>
    <w:p w14:paraId="4317F9CE" w14:textId="77777777" w:rsidR="00B71C30" w:rsidRDefault="00522161">
      <w:pPr>
        <w:adjustRightInd w:val="0"/>
        <w:snapToGrid w:val="0"/>
        <w:spacing w:line="360" w:lineRule="auto"/>
        <w:ind w:firstLine="645"/>
        <w:rPr>
          <w:rFonts w:ascii="仿宋_GB2312" w:eastAsia="仿宋_GB2312" w:hAnsi="Times New Roman" w:cs="宋体"/>
          <w:sz w:val="32"/>
          <w:szCs w:val="32"/>
        </w:rPr>
      </w:pPr>
      <w:r>
        <w:rPr>
          <w:rFonts w:ascii="仿宋_GB2312" w:eastAsia="仿宋_GB2312" w:hAnsi="Times New Roman" w:cs="宋体" w:hint="eastAsia"/>
          <w:sz w:val="32"/>
          <w:szCs w:val="32"/>
        </w:rPr>
        <w:t xml:space="preserve">      6.</w:t>
      </w:r>
      <w:r>
        <w:rPr>
          <w:rFonts w:ascii="仿宋_GB2312" w:eastAsia="仿宋_GB2312" w:hAnsi="Times New Roman" w:cs="宋体" w:hint="eastAsia"/>
          <w:sz w:val="32"/>
          <w:szCs w:val="32"/>
        </w:rPr>
        <w:t>入驻园区跨境电商企业明细表</w:t>
      </w:r>
    </w:p>
    <w:p w14:paraId="09D730D3" w14:textId="77777777" w:rsidR="00B71C30" w:rsidRDefault="00B71C30">
      <w:pPr>
        <w:adjustRightInd w:val="0"/>
        <w:snapToGrid w:val="0"/>
        <w:spacing w:line="360" w:lineRule="auto"/>
        <w:ind w:firstLine="645"/>
        <w:rPr>
          <w:rFonts w:ascii="仿宋_GB2312" w:eastAsia="仿宋_GB2312" w:hAnsi="Times New Roman" w:cs="宋体"/>
          <w:sz w:val="32"/>
          <w:szCs w:val="32"/>
        </w:rPr>
      </w:pPr>
    </w:p>
    <w:p w14:paraId="1F78D217" w14:textId="62E5AD8F" w:rsidR="00B71C30" w:rsidRDefault="00522161">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sidR="008F0207">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sidR="008F0207">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r>
        <w:rPr>
          <w:rFonts w:ascii="宋体" w:hAnsi="宋体" w:cs="宋体" w:hint="eastAsia"/>
          <w:sz w:val="32"/>
          <w:szCs w:val="32"/>
        </w:rPr>
        <w:t> </w:t>
      </w:r>
    </w:p>
    <w:p w14:paraId="7920821C" w14:textId="77777777" w:rsidR="00B71C30" w:rsidRDefault="00B71C30">
      <w:pPr>
        <w:widowControl/>
        <w:jc w:val="left"/>
      </w:pPr>
    </w:p>
    <w:p w14:paraId="6F2C707E" w14:textId="77777777" w:rsidR="00B71C30" w:rsidRDefault="00B71C30">
      <w:pPr>
        <w:sectPr w:rsidR="00B71C30">
          <w:footerReference w:type="default" r:id="rId8"/>
          <w:pgSz w:w="11906" w:h="16838"/>
          <w:pgMar w:top="1440" w:right="1800" w:bottom="1440" w:left="1800" w:header="851" w:footer="992" w:gutter="0"/>
          <w:cols w:space="425"/>
          <w:docGrid w:type="lines" w:linePitch="312"/>
        </w:sectPr>
      </w:pPr>
    </w:p>
    <w:p w14:paraId="16E48996" w14:textId="77777777" w:rsidR="00B71C30" w:rsidRDefault="00522161">
      <w:pPr>
        <w:pStyle w:val="2"/>
        <w:widowControl/>
        <w:shd w:val="clear" w:color="auto" w:fill="FFFFFF"/>
        <w:adjustRightInd w:val="0"/>
        <w:snapToGrid w:val="0"/>
        <w:spacing w:beforeAutospacing="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1</w:t>
      </w:r>
    </w:p>
    <w:p w14:paraId="587F040D" w14:textId="77777777" w:rsidR="00B71C30" w:rsidRDefault="00522161">
      <w:pPr>
        <w:pStyle w:val="2"/>
        <w:widowControl/>
        <w:shd w:val="clear" w:color="auto" w:fill="FFFFFF"/>
        <w:adjustRightInd w:val="0"/>
        <w:snapToGrid w:val="0"/>
        <w:spacing w:beforeAutospacing="0" w:afterAutospacing="0"/>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河南省跨境电子商务示范园区申报汇总表</w:t>
      </w:r>
    </w:p>
    <w:p w14:paraId="1BCB4848" w14:textId="77777777" w:rsidR="00B71C30" w:rsidRDefault="00522161">
      <w:pPr>
        <w:pStyle w:val="2"/>
        <w:widowControl/>
        <w:shd w:val="clear" w:color="auto" w:fill="FFFFFF"/>
        <w:adjustRightInd w:val="0"/>
        <w:snapToGrid w:val="0"/>
        <w:spacing w:beforeAutospacing="0" w:afterAutospacing="0"/>
        <w:jc w:val="both"/>
        <w:rPr>
          <w:rFonts w:ascii="仿宋_GB2312" w:eastAsia="仿宋_GB2312" w:hAnsi="Times New Roman" w:cs="宋体"/>
          <w:color w:val="000000"/>
          <w:sz w:val="32"/>
          <w:szCs w:val="32"/>
        </w:rPr>
      </w:pPr>
      <w:r>
        <w:rPr>
          <w:rFonts w:ascii="仿宋_GB2312" w:eastAsia="仿宋_GB2312" w:hAnsi="Times New Roman" w:cs="宋体" w:hint="eastAsia"/>
          <w:color w:val="000000"/>
          <w:sz w:val="32"/>
          <w:szCs w:val="32"/>
        </w:rPr>
        <w:t xml:space="preserve">    </w:t>
      </w:r>
    </w:p>
    <w:p w14:paraId="60A0B8A9" w14:textId="77777777" w:rsidR="00B71C30" w:rsidRDefault="00522161">
      <w:pPr>
        <w:pStyle w:val="2"/>
        <w:widowControl/>
        <w:shd w:val="clear" w:color="auto" w:fill="FFFFFF"/>
        <w:adjustRightInd w:val="0"/>
        <w:snapToGrid w:val="0"/>
        <w:spacing w:beforeAutospacing="0" w:afterAutospacing="0"/>
        <w:jc w:val="both"/>
        <w:rPr>
          <w:rFonts w:ascii="仿宋_GB2312" w:eastAsia="仿宋_GB2312" w:hAnsi="Times New Roman" w:cs="宋体"/>
          <w:color w:val="000000"/>
          <w:sz w:val="32"/>
          <w:szCs w:val="32"/>
        </w:rPr>
      </w:pPr>
      <w:r>
        <w:rPr>
          <w:rFonts w:ascii="仿宋_GB2312" w:eastAsia="仿宋_GB2312" w:hAnsi="Times New Roman" w:cs="宋体" w:hint="eastAsia"/>
          <w:color w:val="000000"/>
          <w:sz w:val="32"/>
          <w:szCs w:val="32"/>
        </w:rPr>
        <w:t xml:space="preserve">     </w:t>
      </w:r>
      <w:r>
        <w:rPr>
          <w:rFonts w:ascii="仿宋_GB2312" w:eastAsia="仿宋_GB2312" w:hAnsi="Times New Roman" w:cs="宋体" w:hint="eastAsia"/>
          <w:color w:val="000000"/>
          <w:sz w:val="32"/>
          <w:szCs w:val="32"/>
        </w:rPr>
        <w:t>推荐</w:t>
      </w:r>
      <w:r>
        <w:rPr>
          <w:rFonts w:ascii="仿宋_GB2312" w:eastAsia="仿宋_GB2312" w:hAnsi="Times New Roman" w:cs="宋体" w:hint="eastAsia"/>
          <w:color w:val="000000"/>
          <w:sz w:val="32"/>
          <w:szCs w:val="32"/>
        </w:rPr>
        <w:t>单位</w:t>
      </w:r>
      <w:r>
        <w:rPr>
          <w:rFonts w:ascii="仿宋_GB2312" w:eastAsia="仿宋_GB2312" w:hAnsi="Times New Roman" w:cs="宋体" w:hint="eastAsia"/>
          <w:color w:val="000000"/>
          <w:sz w:val="32"/>
          <w:szCs w:val="32"/>
        </w:rPr>
        <w:t>（加盖公章）：</w:t>
      </w:r>
      <w:r>
        <w:rPr>
          <w:rFonts w:ascii="仿宋_GB2312" w:eastAsia="仿宋_GB2312" w:hAnsi="Times New Roman" w:cs="宋体" w:hint="eastAsia"/>
          <w:color w:val="000000"/>
          <w:sz w:val="32"/>
          <w:szCs w:val="32"/>
          <w:u w:val="single"/>
        </w:rPr>
        <w:t xml:space="preserve">        </w:t>
      </w:r>
      <w:r>
        <w:rPr>
          <w:rFonts w:ascii="仿宋_GB2312" w:eastAsia="仿宋_GB2312" w:hAnsi="Times New Roman" w:cs="宋体" w:hint="eastAsia"/>
          <w:color w:val="000000"/>
          <w:sz w:val="32"/>
          <w:szCs w:val="32"/>
        </w:rPr>
        <w:t>商务局</w:t>
      </w:r>
      <w:r>
        <w:rPr>
          <w:rFonts w:ascii="仿宋_GB2312" w:eastAsia="仿宋_GB2312" w:hAnsi="Times New Roman" w:cs="宋体" w:hint="eastAsia"/>
          <w:color w:val="000000"/>
          <w:sz w:val="32"/>
          <w:szCs w:val="32"/>
        </w:rPr>
        <w:t xml:space="preserve">  </w:t>
      </w:r>
      <w:r>
        <w:rPr>
          <w:rFonts w:ascii="仿宋_GB2312" w:eastAsia="仿宋_GB2312" w:hAnsi="Times New Roman" w:cs="宋体" w:hint="eastAsia"/>
          <w:color w:val="000000"/>
          <w:sz w:val="32"/>
          <w:szCs w:val="32"/>
          <w:u w:val="single"/>
        </w:rPr>
        <w:t xml:space="preserve">       </w:t>
      </w:r>
      <w:r>
        <w:rPr>
          <w:rFonts w:ascii="仿宋_GB2312" w:eastAsia="仿宋_GB2312" w:hAnsi="Times New Roman" w:cs="宋体" w:hint="eastAsia"/>
          <w:color w:val="000000"/>
          <w:sz w:val="32"/>
          <w:szCs w:val="32"/>
        </w:rPr>
        <w:t>财政局</w:t>
      </w:r>
    </w:p>
    <w:tbl>
      <w:tblPr>
        <w:tblStyle w:val="a8"/>
        <w:tblW w:w="13358" w:type="dxa"/>
        <w:jc w:val="center"/>
        <w:tblLayout w:type="fixed"/>
        <w:tblLook w:val="04A0" w:firstRow="1" w:lastRow="0" w:firstColumn="1" w:lastColumn="0" w:noHBand="0" w:noVBand="1"/>
      </w:tblPr>
      <w:tblGrid>
        <w:gridCol w:w="636"/>
        <w:gridCol w:w="3934"/>
        <w:gridCol w:w="3118"/>
        <w:gridCol w:w="2415"/>
        <w:gridCol w:w="1696"/>
        <w:gridCol w:w="1559"/>
      </w:tblGrid>
      <w:tr w:rsidR="00B71C30" w14:paraId="1D66B450" w14:textId="77777777">
        <w:trPr>
          <w:trHeight w:val="765"/>
          <w:jc w:val="center"/>
        </w:trPr>
        <w:tc>
          <w:tcPr>
            <w:tcW w:w="636" w:type="dxa"/>
            <w:vAlign w:val="center"/>
          </w:tcPr>
          <w:p w14:paraId="10D928AE"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序号</w:t>
            </w:r>
          </w:p>
        </w:tc>
        <w:tc>
          <w:tcPr>
            <w:tcW w:w="3934" w:type="dxa"/>
            <w:vAlign w:val="center"/>
          </w:tcPr>
          <w:p w14:paraId="75FA434B"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园区名称</w:t>
            </w:r>
          </w:p>
        </w:tc>
        <w:tc>
          <w:tcPr>
            <w:tcW w:w="3118" w:type="dxa"/>
            <w:vAlign w:val="center"/>
          </w:tcPr>
          <w:p w14:paraId="1CF49B45"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运营单位</w:t>
            </w:r>
          </w:p>
        </w:tc>
        <w:tc>
          <w:tcPr>
            <w:tcW w:w="2415" w:type="dxa"/>
            <w:vAlign w:val="center"/>
          </w:tcPr>
          <w:p w14:paraId="6EF565D4"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园区所在地</w:t>
            </w:r>
          </w:p>
        </w:tc>
        <w:tc>
          <w:tcPr>
            <w:tcW w:w="1696" w:type="dxa"/>
            <w:vAlign w:val="center"/>
          </w:tcPr>
          <w:p w14:paraId="575065F5"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联系人</w:t>
            </w:r>
          </w:p>
        </w:tc>
        <w:tc>
          <w:tcPr>
            <w:tcW w:w="1559" w:type="dxa"/>
            <w:vAlign w:val="center"/>
          </w:tcPr>
          <w:p w14:paraId="4264503B"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b/>
                <w:color w:val="000000"/>
                <w:szCs w:val="24"/>
              </w:rPr>
              <w:t>联系方式</w:t>
            </w:r>
          </w:p>
        </w:tc>
      </w:tr>
      <w:tr w:rsidR="00B71C30" w14:paraId="186AC674" w14:textId="77777777">
        <w:trPr>
          <w:trHeight w:val="560"/>
          <w:jc w:val="center"/>
        </w:trPr>
        <w:tc>
          <w:tcPr>
            <w:tcW w:w="636" w:type="dxa"/>
            <w:vAlign w:val="center"/>
          </w:tcPr>
          <w:p w14:paraId="0820227B"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1</w:t>
            </w:r>
          </w:p>
        </w:tc>
        <w:tc>
          <w:tcPr>
            <w:tcW w:w="3934" w:type="dxa"/>
            <w:vAlign w:val="center"/>
          </w:tcPr>
          <w:p w14:paraId="53D76BC0"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0A4D7EE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5A09B802"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41E513FF"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0C3CED5D"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07A3E930" w14:textId="77777777">
        <w:trPr>
          <w:trHeight w:val="560"/>
          <w:jc w:val="center"/>
        </w:trPr>
        <w:tc>
          <w:tcPr>
            <w:tcW w:w="636" w:type="dxa"/>
            <w:vAlign w:val="center"/>
          </w:tcPr>
          <w:p w14:paraId="534C166C"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2</w:t>
            </w:r>
          </w:p>
        </w:tc>
        <w:tc>
          <w:tcPr>
            <w:tcW w:w="3934" w:type="dxa"/>
            <w:vAlign w:val="center"/>
          </w:tcPr>
          <w:p w14:paraId="2905159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431ADC7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7889609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494AFE4F"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5D0AEFF1"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3DFF4301" w14:textId="77777777">
        <w:trPr>
          <w:trHeight w:val="560"/>
          <w:jc w:val="center"/>
        </w:trPr>
        <w:tc>
          <w:tcPr>
            <w:tcW w:w="636" w:type="dxa"/>
            <w:vAlign w:val="center"/>
          </w:tcPr>
          <w:p w14:paraId="36359AD9"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3</w:t>
            </w:r>
          </w:p>
        </w:tc>
        <w:tc>
          <w:tcPr>
            <w:tcW w:w="3934" w:type="dxa"/>
            <w:vAlign w:val="center"/>
          </w:tcPr>
          <w:p w14:paraId="41824A7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3E6F12E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46348AFF"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68C52E21"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6F878B7E"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69F990EB" w14:textId="77777777">
        <w:trPr>
          <w:trHeight w:val="560"/>
          <w:jc w:val="center"/>
        </w:trPr>
        <w:tc>
          <w:tcPr>
            <w:tcW w:w="636" w:type="dxa"/>
            <w:vAlign w:val="center"/>
          </w:tcPr>
          <w:p w14:paraId="04BA5C4D"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szCs w:val="24"/>
              </w:rPr>
            </w:pPr>
            <w:r>
              <w:rPr>
                <w:rFonts w:ascii="仿宋_GB2312" w:eastAsia="仿宋_GB2312" w:hAnsiTheme="majorEastAsia" w:cs="宋体" w:hint="eastAsia"/>
                <w:b/>
                <w:szCs w:val="24"/>
              </w:rPr>
              <w:t>4</w:t>
            </w:r>
          </w:p>
        </w:tc>
        <w:tc>
          <w:tcPr>
            <w:tcW w:w="3934" w:type="dxa"/>
            <w:vAlign w:val="center"/>
          </w:tcPr>
          <w:p w14:paraId="7C73AEC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3118" w:type="dxa"/>
            <w:vAlign w:val="center"/>
          </w:tcPr>
          <w:p w14:paraId="7D048943"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2415" w:type="dxa"/>
            <w:vAlign w:val="center"/>
          </w:tcPr>
          <w:p w14:paraId="3212DD7B"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696" w:type="dxa"/>
            <w:vAlign w:val="center"/>
          </w:tcPr>
          <w:p w14:paraId="18C78131"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559" w:type="dxa"/>
            <w:vAlign w:val="center"/>
          </w:tcPr>
          <w:p w14:paraId="38B3EF8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r>
      <w:tr w:rsidR="00B71C30" w14:paraId="780DD377" w14:textId="77777777">
        <w:trPr>
          <w:trHeight w:val="560"/>
          <w:jc w:val="center"/>
        </w:trPr>
        <w:tc>
          <w:tcPr>
            <w:tcW w:w="636" w:type="dxa"/>
            <w:vAlign w:val="center"/>
          </w:tcPr>
          <w:p w14:paraId="26397704"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szCs w:val="24"/>
              </w:rPr>
            </w:pPr>
            <w:r>
              <w:rPr>
                <w:rFonts w:ascii="仿宋_GB2312" w:eastAsia="仿宋_GB2312" w:hAnsiTheme="majorEastAsia" w:cs="宋体" w:hint="eastAsia"/>
                <w:b/>
                <w:szCs w:val="24"/>
              </w:rPr>
              <w:t>...</w:t>
            </w:r>
          </w:p>
        </w:tc>
        <w:tc>
          <w:tcPr>
            <w:tcW w:w="3934" w:type="dxa"/>
            <w:vAlign w:val="center"/>
          </w:tcPr>
          <w:p w14:paraId="0597A0A9"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3118" w:type="dxa"/>
            <w:vAlign w:val="center"/>
          </w:tcPr>
          <w:p w14:paraId="24FB1C75"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2415" w:type="dxa"/>
            <w:vAlign w:val="center"/>
          </w:tcPr>
          <w:p w14:paraId="507F7CA9"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696" w:type="dxa"/>
            <w:vAlign w:val="center"/>
          </w:tcPr>
          <w:p w14:paraId="45DE3629"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559" w:type="dxa"/>
            <w:vAlign w:val="center"/>
          </w:tcPr>
          <w:p w14:paraId="78D0A9C5"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r>
    </w:tbl>
    <w:p w14:paraId="45766175" w14:textId="77777777" w:rsidR="00B71C30" w:rsidRDefault="00522161">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填表人：</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 xml:space="preserve">            </w:t>
      </w:r>
    </w:p>
    <w:p w14:paraId="6985AEA0" w14:textId="77777777" w:rsidR="00B71C30" w:rsidRDefault="00522161">
      <w:pPr>
        <w:spacing w:line="560" w:lineRule="exac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备注：园区名称、运营单位请务必填报完整、准确。</w:t>
      </w:r>
    </w:p>
    <w:p w14:paraId="48892A42" w14:textId="77777777" w:rsidR="00B71C30" w:rsidRDefault="00522161">
      <w:pPr>
        <w:widowControl/>
        <w:jc w:val="left"/>
        <w:rPr>
          <w:rFonts w:ascii="仿宋_GB2312" w:eastAsia="仿宋_GB2312" w:hAnsi="仿宋"/>
          <w:sz w:val="28"/>
          <w:szCs w:val="28"/>
        </w:rPr>
      </w:pPr>
      <w:r>
        <w:rPr>
          <w:rFonts w:ascii="仿宋_GB2312" w:eastAsia="仿宋_GB2312" w:hAnsi="仿宋"/>
          <w:sz w:val="28"/>
          <w:szCs w:val="28"/>
        </w:rPr>
        <w:br w:type="page"/>
      </w:r>
    </w:p>
    <w:p w14:paraId="512702AA" w14:textId="77777777" w:rsidR="00B71C30" w:rsidRDefault="00522161">
      <w:pPr>
        <w:pStyle w:val="2"/>
        <w:widowControl/>
        <w:shd w:val="clear" w:color="auto" w:fill="FFFFFF"/>
        <w:adjustRightInd w:val="0"/>
        <w:snapToGrid w:val="0"/>
        <w:spacing w:beforeAutospacing="0" w:afterAutospacing="0" w:line="360" w:lineRule="auto"/>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2</w:t>
      </w:r>
    </w:p>
    <w:p w14:paraId="609E01AE" w14:textId="77777777" w:rsidR="00B71C30" w:rsidRDefault="00522161">
      <w:pPr>
        <w:pStyle w:val="2"/>
        <w:widowControl/>
        <w:shd w:val="clear" w:color="auto" w:fill="FFFFFF"/>
        <w:adjustRightInd w:val="0"/>
        <w:snapToGrid w:val="0"/>
        <w:spacing w:beforeAutospacing="0" w:afterAutospacing="0"/>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河南省跨境电子商务人才培</w:t>
      </w:r>
      <w:r>
        <w:rPr>
          <w:rFonts w:asciiTheme="majorEastAsia" w:eastAsiaTheme="majorEastAsia" w:hAnsiTheme="majorEastAsia" w:cs="宋体" w:hint="eastAsia"/>
          <w:b/>
          <w:sz w:val="44"/>
          <w:szCs w:val="44"/>
        </w:rPr>
        <w:t>训</w:t>
      </w:r>
      <w:r>
        <w:rPr>
          <w:rFonts w:asciiTheme="majorEastAsia" w:eastAsiaTheme="majorEastAsia" w:hAnsiTheme="majorEastAsia" w:cs="宋体" w:hint="eastAsia"/>
          <w:b/>
          <w:sz w:val="44"/>
          <w:szCs w:val="44"/>
        </w:rPr>
        <w:t>暨企业孵化平台申报汇总表</w:t>
      </w:r>
    </w:p>
    <w:p w14:paraId="28B36CD2" w14:textId="77777777" w:rsidR="00B71C30" w:rsidRDefault="00B71C30">
      <w:pPr>
        <w:pStyle w:val="2"/>
        <w:widowControl/>
        <w:shd w:val="clear" w:color="auto" w:fill="FFFFFF"/>
        <w:adjustRightInd w:val="0"/>
        <w:snapToGrid w:val="0"/>
        <w:spacing w:beforeAutospacing="0" w:afterAutospacing="0"/>
        <w:jc w:val="center"/>
        <w:rPr>
          <w:rFonts w:asciiTheme="majorEastAsia" w:eastAsiaTheme="majorEastAsia" w:hAnsiTheme="majorEastAsia" w:cs="宋体"/>
          <w:b/>
          <w:sz w:val="44"/>
          <w:szCs w:val="44"/>
        </w:rPr>
      </w:pPr>
    </w:p>
    <w:p w14:paraId="06626A64" w14:textId="77777777" w:rsidR="00B71C30" w:rsidRDefault="00522161">
      <w:pPr>
        <w:pStyle w:val="2"/>
        <w:widowControl/>
        <w:shd w:val="clear" w:color="auto" w:fill="FFFFFF"/>
        <w:adjustRightInd w:val="0"/>
        <w:snapToGrid w:val="0"/>
        <w:spacing w:beforeAutospacing="0" w:afterAutospacing="0"/>
        <w:jc w:val="both"/>
        <w:rPr>
          <w:rFonts w:ascii="仿宋_GB2312" w:eastAsia="仿宋_GB2312" w:hAnsi="Times New Roman" w:cs="宋体"/>
          <w:color w:val="000000"/>
          <w:sz w:val="32"/>
          <w:szCs w:val="32"/>
        </w:rPr>
      </w:pPr>
      <w:r>
        <w:rPr>
          <w:rFonts w:ascii="仿宋_GB2312" w:eastAsia="仿宋_GB2312" w:hAnsi="Times New Roman" w:cs="宋体" w:hint="eastAsia"/>
          <w:color w:val="000000"/>
          <w:sz w:val="32"/>
          <w:szCs w:val="32"/>
        </w:rPr>
        <w:t xml:space="preserve">    </w:t>
      </w:r>
      <w:r>
        <w:rPr>
          <w:rFonts w:ascii="仿宋_GB2312" w:eastAsia="仿宋_GB2312" w:hAnsi="Times New Roman" w:cs="宋体" w:hint="eastAsia"/>
          <w:color w:val="000000"/>
          <w:sz w:val="32"/>
          <w:szCs w:val="32"/>
        </w:rPr>
        <w:t>推荐</w:t>
      </w:r>
      <w:r>
        <w:rPr>
          <w:rFonts w:ascii="仿宋_GB2312" w:eastAsia="仿宋_GB2312" w:hAnsi="Times New Roman" w:cs="宋体" w:hint="eastAsia"/>
          <w:color w:val="000000"/>
          <w:sz w:val="32"/>
          <w:szCs w:val="32"/>
        </w:rPr>
        <w:t>单位</w:t>
      </w:r>
      <w:r>
        <w:rPr>
          <w:rFonts w:ascii="仿宋_GB2312" w:eastAsia="仿宋_GB2312" w:hAnsi="Times New Roman" w:cs="宋体" w:hint="eastAsia"/>
          <w:color w:val="000000"/>
          <w:sz w:val="32"/>
          <w:szCs w:val="32"/>
        </w:rPr>
        <w:t>（加盖公章）：</w:t>
      </w:r>
      <w:r>
        <w:rPr>
          <w:rFonts w:ascii="仿宋_GB2312" w:eastAsia="仿宋_GB2312" w:hAnsi="Times New Roman" w:cs="宋体" w:hint="eastAsia"/>
          <w:color w:val="000000"/>
          <w:sz w:val="32"/>
          <w:szCs w:val="32"/>
          <w:u w:val="single"/>
        </w:rPr>
        <w:t xml:space="preserve">        </w:t>
      </w:r>
      <w:r>
        <w:rPr>
          <w:rFonts w:ascii="仿宋_GB2312" w:eastAsia="仿宋_GB2312" w:hAnsi="Times New Roman" w:cs="宋体" w:hint="eastAsia"/>
          <w:color w:val="000000"/>
          <w:sz w:val="32"/>
          <w:szCs w:val="32"/>
        </w:rPr>
        <w:t>商务局</w:t>
      </w:r>
      <w:r>
        <w:rPr>
          <w:rFonts w:ascii="仿宋_GB2312" w:eastAsia="仿宋_GB2312" w:hAnsi="Times New Roman" w:cs="宋体" w:hint="eastAsia"/>
          <w:color w:val="000000"/>
          <w:sz w:val="32"/>
          <w:szCs w:val="32"/>
        </w:rPr>
        <w:t xml:space="preserve">  </w:t>
      </w:r>
      <w:r>
        <w:rPr>
          <w:rFonts w:ascii="仿宋_GB2312" w:eastAsia="仿宋_GB2312" w:hAnsi="Times New Roman" w:cs="宋体" w:hint="eastAsia"/>
          <w:color w:val="000000"/>
          <w:sz w:val="32"/>
          <w:szCs w:val="32"/>
          <w:u w:val="single"/>
        </w:rPr>
        <w:t xml:space="preserve">       </w:t>
      </w:r>
      <w:r>
        <w:rPr>
          <w:rFonts w:ascii="仿宋_GB2312" w:eastAsia="仿宋_GB2312" w:hAnsi="Times New Roman" w:cs="宋体" w:hint="eastAsia"/>
          <w:color w:val="000000"/>
          <w:sz w:val="32"/>
          <w:szCs w:val="32"/>
        </w:rPr>
        <w:t>财政局</w:t>
      </w:r>
    </w:p>
    <w:tbl>
      <w:tblPr>
        <w:tblStyle w:val="a8"/>
        <w:tblW w:w="13358" w:type="dxa"/>
        <w:jc w:val="center"/>
        <w:tblLayout w:type="fixed"/>
        <w:tblLook w:val="04A0" w:firstRow="1" w:lastRow="0" w:firstColumn="1" w:lastColumn="0" w:noHBand="0" w:noVBand="1"/>
      </w:tblPr>
      <w:tblGrid>
        <w:gridCol w:w="636"/>
        <w:gridCol w:w="3934"/>
        <w:gridCol w:w="3118"/>
        <w:gridCol w:w="2415"/>
        <w:gridCol w:w="1696"/>
        <w:gridCol w:w="1559"/>
      </w:tblGrid>
      <w:tr w:rsidR="00B71C30" w14:paraId="48E60CE7" w14:textId="77777777">
        <w:trPr>
          <w:trHeight w:val="765"/>
          <w:jc w:val="center"/>
        </w:trPr>
        <w:tc>
          <w:tcPr>
            <w:tcW w:w="636" w:type="dxa"/>
            <w:vAlign w:val="center"/>
          </w:tcPr>
          <w:p w14:paraId="0898375A"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序号</w:t>
            </w:r>
          </w:p>
        </w:tc>
        <w:tc>
          <w:tcPr>
            <w:tcW w:w="3934" w:type="dxa"/>
            <w:vAlign w:val="center"/>
          </w:tcPr>
          <w:p w14:paraId="529033F0"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平台名称</w:t>
            </w:r>
          </w:p>
        </w:tc>
        <w:tc>
          <w:tcPr>
            <w:tcW w:w="3118" w:type="dxa"/>
            <w:vAlign w:val="center"/>
          </w:tcPr>
          <w:p w14:paraId="01255987"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运营单位</w:t>
            </w:r>
          </w:p>
        </w:tc>
        <w:tc>
          <w:tcPr>
            <w:tcW w:w="2415" w:type="dxa"/>
            <w:vAlign w:val="center"/>
          </w:tcPr>
          <w:p w14:paraId="10E853A2"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平台所在地</w:t>
            </w:r>
          </w:p>
        </w:tc>
        <w:tc>
          <w:tcPr>
            <w:tcW w:w="1696" w:type="dxa"/>
            <w:vAlign w:val="center"/>
          </w:tcPr>
          <w:p w14:paraId="3BDD1B2F"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联系人</w:t>
            </w:r>
          </w:p>
        </w:tc>
        <w:tc>
          <w:tcPr>
            <w:tcW w:w="1559" w:type="dxa"/>
            <w:vAlign w:val="center"/>
          </w:tcPr>
          <w:p w14:paraId="2C68BB4C"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b/>
                <w:color w:val="000000"/>
                <w:szCs w:val="24"/>
              </w:rPr>
              <w:t>联系方式</w:t>
            </w:r>
          </w:p>
        </w:tc>
      </w:tr>
      <w:tr w:rsidR="00B71C30" w14:paraId="1041EF37" w14:textId="77777777">
        <w:trPr>
          <w:trHeight w:val="560"/>
          <w:jc w:val="center"/>
        </w:trPr>
        <w:tc>
          <w:tcPr>
            <w:tcW w:w="636" w:type="dxa"/>
            <w:vAlign w:val="center"/>
          </w:tcPr>
          <w:p w14:paraId="3C89DFE5"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1</w:t>
            </w:r>
          </w:p>
        </w:tc>
        <w:tc>
          <w:tcPr>
            <w:tcW w:w="3934" w:type="dxa"/>
            <w:vAlign w:val="center"/>
          </w:tcPr>
          <w:p w14:paraId="105F3633"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2FAF0C7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697EAF3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3C1587D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2109CE7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36FEAFAD" w14:textId="77777777">
        <w:trPr>
          <w:trHeight w:val="560"/>
          <w:jc w:val="center"/>
        </w:trPr>
        <w:tc>
          <w:tcPr>
            <w:tcW w:w="636" w:type="dxa"/>
            <w:vAlign w:val="center"/>
          </w:tcPr>
          <w:p w14:paraId="4C82D7DD"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2</w:t>
            </w:r>
          </w:p>
        </w:tc>
        <w:tc>
          <w:tcPr>
            <w:tcW w:w="3934" w:type="dxa"/>
            <w:vAlign w:val="center"/>
          </w:tcPr>
          <w:p w14:paraId="52A00CAE"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61134F6B"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3CDA9E67"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29FBA9CA"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36AD7217"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13071967" w14:textId="77777777">
        <w:trPr>
          <w:trHeight w:val="560"/>
          <w:jc w:val="center"/>
        </w:trPr>
        <w:tc>
          <w:tcPr>
            <w:tcW w:w="636" w:type="dxa"/>
            <w:vAlign w:val="center"/>
          </w:tcPr>
          <w:p w14:paraId="63A65916"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r>
              <w:rPr>
                <w:rFonts w:ascii="仿宋_GB2312" w:eastAsia="仿宋_GB2312" w:hAnsiTheme="majorEastAsia" w:cs="宋体" w:hint="eastAsia"/>
                <w:b/>
                <w:color w:val="000000"/>
                <w:szCs w:val="24"/>
              </w:rPr>
              <w:t>3</w:t>
            </w:r>
          </w:p>
        </w:tc>
        <w:tc>
          <w:tcPr>
            <w:tcW w:w="3934" w:type="dxa"/>
            <w:vAlign w:val="center"/>
          </w:tcPr>
          <w:p w14:paraId="7FB487A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3118" w:type="dxa"/>
            <w:vAlign w:val="center"/>
          </w:tcPr>
          <w:p w14:paraId="4BC498F0"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2415" w:type="dxa"/>
            <w:vAlign w:val="center"/>
          </w:tcPr>
          <w:p w14:paraId="502BFA7D"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696" w:type="dxa"/>
            <w:vAlign w:val="center"/>
          </w:tcPr>
          <w:p w14:paraId="42357C4E"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c>
          <w:tcPr>
            <w:tcW w:w="1559" w:type="dxa"/>
            <w:vAlign w:val="center"/>
          </w:tcPr>
          <w:p w14:paraId="18EE8F95"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000000"/>
                <w:szCs w:val="24"/>
              </w:rPr>
            </w:pPr>
          </w:p>
        </w:tc>
      </w:tr>
      <w:tr w:rsidR="00B71C30" w14:paraId="36CF80B8" w14:textId="77777777">
        <w:trPr>
          <w:trHeight w:val="560"/>
          <w:jc w:val="center"/>
        </w:trPr>
        <w:tc>
          <w:tcPr>
            <w:tcW w:w="636" w:type="dxa"/>
            <w:vAlign w:val="center"/>
          </w:tcPr>
          <w:p w14:paraId="126648D5"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szCs w:val="24"/>
              </w:rPr>
            </w:pPr>
            <w:r>
              <w:rPr>
                <w:rFonts w:ascii="仿宋_GB2312" w:eastAsia="仿宋_GB2312" w:hAnsiTheme="majorEastAsia" w:cs="宋体" w:hint="eastAsia"/>
                <w:b/>
                <w:szCs w:val="24"/>
              </w:rPr>
              <w:t>4</w:t>
            </w:r>
          </w:p>
        </w:tc>
        <w:tc>
          <w:tcPr>
            <w:tcW w:w="3934" w:type="dxa"/>
            <w:vAlign w:val="center"/>
          </w:tcPr>
          <w:p w14:paraId="7904C0A2"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3118" w:type="dxa"/>
            <w:vAlign w:val="center"/>
          </w:tcPr>
          <w:p w14:paraId="465EFBF7"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2415" w:type="dxa"/>
            <w:vAlign w:val="center"/>
          </w:tcPr>
          <w:p w14:paraId="44F508F9"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696" w:type="dxa"/>
            <w:vAlign w:val="center"/>
          </w:tcPr>
          <w:p w14:paraId="076614EC"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559" w:type="dxa"/>
            <w:vAlign w:val="center"/>
          </w:tcPr>
          <w:p w14:paraId="723D5AC1"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r>
      <w:tr w:rsidR="00B71C30" w14:paraId="3B23586D" w14:textId="77777777">
        <w:trPr>
          <w:trHeight w:val="560"/>
          <w:jc w:val="center"/>
        </w:trPr>
        <w:tc>
          <w:tcPr>
            <w:tcW w:w="636" w:type="dxa"/>
            <w:vAlign w:val="center"/>
          </w:tcPr>
          <w:p w14:paraId="5189EE2E" w14:textId="77777777" w:rsidR="00B71C30" w:rsidRDefault="00522161">
            <w:pPr>
              <w:pStyle w:val="2"/>
              <w:widowControl/>
              <w:adjustRightInd w:val="0"/>
              <w:snapToGrid w:val="0"/>
              <w:spacing w:beforeAutospacing="0" w:afterAutospacing="0" w:line="276" w:lineRule="auto"/>
              <w:jc w:val="center"/>
              <w:rPr>
                <w:rFonts w:ascii="仿宋_GB2312" w:eastAsia="仿宋_GB2312" w:hAnsiTheme="majorEastAsia" w:cs="宋体"/>
                <w:b/>
                <w:szCs w:val="24"/>
              </w:rPr>
            </w:pPr>
            <w:r>
              <w:rPr>
                <w:rFonts w:ascii="仿宋_GB2312" w:eastAsia="仿宋_GB2312" w:hAnsiTheme="majorEastAsia" w:cs="宋体" w:hint="eastAsia"/>
                <w:b/>
                <w:szCs w:val="24"/>
              </w:rPr>
              <w:t>...</w:t>
            </w:r>
          </w:p>
        </w:tc>
        <w:tc>
          <w:tcPr>
            <w:tcW w:w="3934" w:type="dxa"/>
            <w:vAlign w:val="center"/>
          </w:tcPr>
          <w:p w14:paraId="338344A9"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3118" w:type="dxa"/>
            <w:vAlign w:val="center"/>
          </w:tcPr>
          <w:p w14:paraId="4DEDDB17"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2415" w:type="dxa"/>
            <w:vAlign w:val="center"/>
          </w:tcPr>
          <w:p w14:paraId="38FAD713"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696" w:type="dxa"/>
            <w:vAlign w:val="center"/>
          </w:tcPr>
          <w:p w14:paraId="0A19C5F4"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c>
          <w:tcPr>
            <w:tcW w:w="1559" w:type="dxa"/>
            <w:vAlign w:val="center"/>
          </w:tcPr>
          <w:p w14:paraId="19CBD126" w14:textId="77777777" w:rsidR="00B71C30" w:rsidRDefault="00B71C30">
            <w:pPr>
              <w:pStyle w:val="2"/>
              <w:widowControl/>
              <w:adjustRightInd w:val="0"/>
              <w:snapToGrid w:val="0"/>
              <w:spacing w:beforeAutospacing="0" w:afterAutospacing="0" w:line="276" w:lineRule="auto"/>
              <w:jc w:val="center"/>
              <w:rPr>
                <w:rFonts w:ascii="仿宋_GB2312" w:eastAsia="仿宋_GB2312" w:hAnsiTheme="majorEastAsia" w:cs="宋体"/>
                <w:b/>
                <w:color w:val="FF0000"/>
                <w:szCs w:val="24"/>
              </w:rPr>
            </w:pPr>
          </w:p>
        </w:tc>
      </w:tr>
    </w:tbl>
    <w:p w14:paraId="56041B39" w14:textId="77777777" w:rsidR="00B71C30" w:rsidRDefault="00522161">
      <w:pPr>
        <w:spacing w:line="56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填表人：</w:t>
      </w: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手机：</w:t>
      </w:r>
      <w:r>
        <w:rPr>
          <w:rFonts w:ascii="仿宋" w:eastAsia="仿宋" w:hAnsi="仿宋" w:hint="eastAsia"/>
          <w:sz w:val="28"/>
          <w:szCs w:val="28"/>
        </w:rPr>
        <w:t xml:space="preserve">            </w:t>
      </w:r>
    </w:p>
    <w:p w14:paraId="76953A70" w14:textId="77777777" w:rsidR="00B71C30" w:rsidRDefault="00522161">
      <w:pPr>
        <w:spacing w:line="560" w:lineRule="exac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备注：平台名称、运营单位请务必填报完整、准确。</w:t>
      </w:r>
    </w:p>
    <w:p w14:paraId="55EFC7A2" w14:textId="77777777" w:rsidR="00B71C30" w:rsidRDefault="00B71C30">
      <w:pPr>
        <w:spacing w:line="560" w:lineRule="exact"/>
        <w:rPr>
          <w:rFonts w:ascii="仿宋_GB2312" w:eastAsia="仿宋_GB2312" w:hAnsi="仿宋"/>
          <w:sz w:val="28"/>
          <w:szCs w:val="28"/>
        </w:rPr>
      </w:pPr>
    </w:p>
    <w:p w14:paraId="6ACA6FE2" w14:textId="77777777" w:rsidR="00B71C30" w:rsidRDefault="00B71C30">
      <w:pPr>
        <w:spacing w:line="560" w:lineRule="exact"/>
        <w:rPr>
          <w:rFonts w:ascii="仿宋_GB2312" w:eastAsia="仿宋_GB2312" w:hAnsi="仿宋"/>
          <w:sz w:val="28"/>
          <w:szCs w:val="28"/>
        </w:rPr>
      </w:pPr>
    </w:p>
    <w:p w14:paraId="73332FBA" w14:textId="77777777" w:rsidR="00B71C30" w:rsidRDefault="00B71C30">
      <w:pPr>
        <w:sectPr w:rsidR="00B71C30">
          <w:pgSz w:w="16838" w:h="11906" w:orient="landscape"/>
          <w:pgMar w:top="1800" w:right="1440" w:bottom="1800" w:left="1440" w:header="851" w:footer="992" w:gutter="0"/>
          <w:cols w:space="425"/>
          <w:docGrid w:type="lines" w:linePitch="312"/>
        </w:sectPr>
      </w:pPr>
    </w:p>
    <w:p w14:paraId="0DBAF1E0" w14:textId="77777777" w:rsidR="00B71C30" w:rsidRDefault="00522161">
      <w:pPr>
        <w:adjustRightInd w:val="0"/>
        <w:snapToGrid w:val="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p>
    <w:p w14:paraId="57DDE93A" w14:textId="77777777" w:rsidR="00B71C30" w:rsidRDefault="00B71C30">
      <w:pPr>
        <w:adjustRightInd w:val="0"/>
        <w:snapToGrid w:val="0"/>
        <w:jc w:val="left"/>
        <w:rPr>
          <w:rFonts w:ascii="宋体" w:hAnsi="宋体" w:cs="宋体"/>
          <w:sz w:val="32"/>
          <w:szCs w:val="32"/>
        </w:rPr>
      </w:pPr>
    </w:p>
    <w:p w14:paraId="77494184" w14:textId="77777777" w:rsidR="00B71C30" w:rsidRDefault="00522161">
      <w:pPr>
        <w:adjustRightInd w:val="0"/>
        <w:snapToGrid w:val="0"/>
        <w:jc w:val="center"/>
        <w:rPr>
          <w:rFonts w:ascii="宋体" w:hAnsi="宋体" w:cs="宋体"/>
          <w:b/>
          <w:sz w:val="44"/>
          <w:szCs w:val="44"/>
        </w:rPr>
      </w:pPr>
      <w:r>
        <w:rPr>
          <w:rFonts w:ascii="宋体" w:hAnsi="宋体" w:cs="宋体" w:hint="eastAsia"/>
          <w:b/>
          <w:sz w:val="44"/>
          <w:szCs w:val="44"/>
        </w:rPr>
        <w:t>项目真实性</w:t>
      </w:r>
      <w:r>
        <w:rPr>
          <w:rFonts w:ascii="宋体" w:hAnsi="宋体" w:cs="宋体"/>
          <w:b/>
          <w:sz w:val="44"/>
          <w:szCs w:val="44"/>
        </w:rPr>
        <w:t>承诺书</w:t>
      </w:r>
    </w:p>
    <w:p w14:paraId="506350ED" w14:textId="77777777" w:rsidR="00B71C30" w:rsidRDefault="00B71C30">
      <w:pPr>
        <w:jc w:val="left"/>
        <w:rPr>
          <w:rFonts w:ascii="仿宋_GB2312" w:eastAsia="仿宋_GB2312" w:hAnsi="仿宋_GB2312" w:cs="仿宋_GB2312"/>
          <w:color w:val="000000"/>
          <w:sz w:val="32"/>
          <w:szCs w:val="32"/>
        </w:rPr>
      </w:pPr>
    </w:p>
    <w:p w14:paraId="0D246433"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u w:val="single"/>
        </w:rPr>
        <w:t>（申报单位名称）</w:t>
      </w:r>
      <w:r>
        <w:rPr>
          <w:rFonts w:ascii="仿宋_GB2312" w:eastAsia="仿宋_GB2312" w:hAnsi="仿宋_GB2312" w:cs="仿宋_GB2312" w:hint="eastAsia"/>
          <w:color w:val="000000"/>
          <w:sz w:val="32"/>
          <w:szCs w:val="32"/>
        </w:rPr>
        <w:t>上报材料符合《河南省商务厅</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河南省财政厅</w:t>
      </w:r>
      <w:r>
        <w:rPr>
          <w:rFonts w:ascii="仿宋_GB2312" w:eastAsia="仿宋_GB2312" w:hAnsi="仿宋_GB2312" w:cs="仿宋_GB2312" w:hint="eastAsia"/>
          <w:color w:val="000000"/>
          <w:sz w:val="32"/>
          <w:szCs w:val="32"/>
        </w:rPr>
        <w:t>关于做好</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河南省跨境电子商务示范园区和人才培训暨企业孵化平台申报工作的通知》要求和条件。现声明如下：</w:t>
      </w:r>
    </w:p>
    <w:p w14:paraId="4824B2AC"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w:t>
      </w:r>
      <w:r>
        <w:rPr>
          <w:rFonts w:ascii="仿宋_GB2312" w:eastAsia="仿宋_GB2312" w:hAnsi="仿宋_GB2312" w:cs="仿宋_GB2312" w:hint="eastAsia"/>
          <w:color w:val="000000"/>
          <w:sz w:val="32"/>
          <w:szCs w:val="32"/>
        </w:rPr>
        <w:t>申报单位依法注册，具有独立法人资格，并合法经营；</w:t>
      </w:r>
    </w:p>
    <w:p w14:paraId="42E74886"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w:t>
      </w:r>
      <w:r>
        <w:rPr>
          <w:rFonts w:ascii="仿宋_GB2312" w:eastAsia="仿宋_GB2312" w:hAnsi="仿宋_GB2312" w:cs="仿宋_GB2312" w:hint="eastAsia"/>
          <w:color w:val="000000"/>
          <w:sz w:val="32"/>
          <w:szCs w:val="32"/>
        </w:rPr>
        <w:t>申报单位的所有文件、单证、资料是准确、真实、完整和有效的；</w:t>
      </w:r>
    </w:p>
    <w:p w14:paraId="3DD626EE"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w:t>
      </w:r>
      <w:r>
        <w:rPr>
          <w:rFonts w:ascii="仿宋_GB2312" w:eastAsia="仿宋_GB2312" w:hAnsi="仿宋_GB2312" w:cs="仿宋_GB2312" w:hint="eastAsia"/>
          <w:color w:val="000000"/>
          <w:sz w:val="32"/>
          <w:szCs w:val="32"/>
        </w:rPr>
        <w:t>申报材料的所有复印件均与原件核对，完全一致；</w:t>
      </w:r>
    </w:p>
    <w:p w14:paraId="5BA041AA"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4.</w:t>
      </w:r>
      <w:r>
        <w:rPr>
          <w:rFonts w:ascii="仿宋_GB2312" w:eastAsia="仿宋_GB2312" w:hAnsi="仿宋_GB2312" w:cs="仿宋_GB2312" w:hint="eastAsia"/>
          <w:color w:val="000000"/>
          <w:sz w:val="32"/>
          <w:szCs w:val="32"/>
        </w:rPr>
        <w:t>承诺接受有关部门为审核本项目而进行的必要核查；</w:t>
      </w:r>
    </w:p>
    <w:p w14:paraId="2E04025B" w14:textId="77777777" w:rsidR="00B71C30" w:rsidRDefault="00522161">
      <w:pPr>
        <w:numPr>
          <w:ilvl w:val="0"/>
          <w:numId w:val="1"/>
        </w:numPr>
        <w:spacing w:line="64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承诺本项目没有重复申报中央或省级财政资金；</w:t>
      </w:r>
    </w:p>
    <w:p w14:paraId="6ADB309A" w14:textId="77777777" w:rsidR="00B71C30" w:rsidRDefault="00522161">
      <w:pPr>
        <w:numPr>
          <w:ilvl w:val="0"/>
          <w:numId w:val="1"/>
        </w:numPr>
        <w:spacing w:line="64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近三年来无违法违规行为。</w:t>
      </w:r>
    </w:p>
    <w:p w14:paraId="75E47216" w14:textId="77777777" w:rsidR="00B71C30" w:rsidRDefault="00522161">
      <w:pPr>
        <w:spacing w:line="64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上述承诺如有不实或违规现象，愿承担一切法律责任。</w:t>
      </w:r>
    </w:p>
    <w:p w14:paraId="57F9B6CB" w14:textId="77777777" w:rsidR="00B71C30" w:rsidRDefault="00522161">
      <w:pPr>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申报单位法人代表（签字）：</w:t>
      </w:r>
    </w:p>
    <w:p w14:paraId="21E66CE1" w14:textId="77777777" w:rsidR="00B71C30" w:rsidRDefault="00522161">
      <w:pPr>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申报单位（公章）：</w:t>
      </w:r>
    </w:p>
    <w:p w14:paraId="1FEBB321" w14:textId="77777777" w:rsidR="00B71C30" w:rsidRDefault="00B71C30">
      <w:pPr>
        <w:adjustRightInd w:val="0"/>
        <w:snapToGrid w:val="0"/>
        <w:spacing w:line="640" w:lineRule="exact"/>
        <w:rPr>
          <w:rFonts w:ascii="仿宋_GB2312" w:eastAsia="仿宋_GB2312" w:hAnsi="仿宋_GB2312" w:cs="仿宋_GB2312"/>
          <w:color w:val="000000"/>
          <w:sz w:val="32"/>
          <w:szCs w:val="32"/>
        </w:rPr>
      </w:pPr>
    </w:p>
    <w:p w14:paraId="3043C617" w14:textId="77777777" w:rsidR="00B71C30" w:rsidRDefault="00522161">
      <w:pPr>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w:t>
      </w:r>
    </w:p>
    <w:p w14:paraId="331336AD" w14:textId="77777777" w:rsidR="00B71C30" w:rsidRDefault="00B71C30">
      <w:pPr>
        <w:adjustRightInd w:val="0"/>
        <w:snapToGrid w:val="0"/>
        <w:spacing w:line="640" w:lineRule="exact"/>
        <w:rPr>
          <w:rFonts w:ascii="仿宋_GB2312" w:eastAsia="仿宋_GB2312" w:hAnsi="仿宋_GB2312" w:cs="仿宋_GB2312"/>
          <w:color w:val="000000"/>
          <w:sz w:val="32"/>
          <w:szCs w:val="32"/>
        </w:rPr>
      </w:pPr>
    </w:p>
    <w:p w14:paraId="032547EB" w14:textId="77777777" w:rsidR="00B71C30" w:rsidRDefault="00522161">
      <w:pPr>
        <w:adjustRightInd w:val="0"/>
        <w:snapToGrid w:val="0"/>
        <w:spacing w:line="6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说明：申报企业法人代表签名栏必须手写，使用名章无效。</w:t>
      </w:r>
    </w:p>
    <w:tbl>
      <w:tblPr>
        <w:tblpPr w:leftFromText="180" w:rightFromText="180" w:vertAnchor="text" w:horzAnchor="page" w:tblpX="1303" w:tblpY="143"/>
        <w:tblOverlap w:val="neve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693"/>
        <w:gridCol w:w="1134"/>
        <w:gridCol w:w="1276"/>
        <w:gridCol w:w="2974"/>
      </w:tblGrid>
      <w:tr w:rsidR="00B71C30" w14:paraId="67297C2D" w14:textId="77777777">
        <w:trPr>
          <w:cantSplit/>
          <w:trHeight w:val="646"/>
        </w:trPr>
        <w:tc>
          <w:tcPr>
            <w:tcW w:w="9805" w:type="dxa"/>
            <w:gridSpan w:val="5"/>
            <w:tcBorders>
              <w:top w:val="nil"/>
              <w:left w:val="nil"/>
              <w:right w:val="nil"/>
            </w:tcBorders>
            <w:vAlign w:val="center"/>
          </w:tcPr>
          <w:p w14:paraId="4844B745" w14:textId="77777777" w:rsidR="00B71C30" w:rsidRDefault="00522161">
            <w:pPr>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br w:type="page"/>
            </w:r>
            <w:r>
              <w:rPr>
                <w:rFonts w:ascii="仿宋_GB2312" w:eastAsia="仿宋_GB2312" w:hAnsi="仿宋_GB2312" w:cs="仿宋_GB2312" w:hint="eastAsia"/>
                <w:sz w:val="32"/>
                <w:szCs w:val="32"/>
              </w:rPr>
              <w:br w:type="page"/>
              <w:t xml:space="preserve">   </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p>
          <w:p w14:paraId="0F37B50D" w14:textId="77777777" w:rsidR="00B71C30" w:rsidRDefault="00522161">
            <w:pPr>
              <w:snapToGrid w:val="0"/>
              <w:spacing w:line="560" w:lineRule="exact"/>
              <w:jc w:val="center"/>
              <w:rPr>
                <w:rFonts w:asciiTheme="majorEastAsia" w:eastAsiaTheme="majorEastAsia" w:hAnsiTheme="majorEastAsia" w:cs="宋体"/>
                <w:b/>
                <w:sz w:val="44"/>
                <w:szCs w:val="44"/>
              </w:rPr>
            </w:pPr>
            <w:r>
              <w:rPr>
                <w:rFonts w:asciiTheme="majorEastAsia" w:eastAsiaTheme="majorEastAsia" w:hAnsiTheme="majorEastAsia" w:cs="楷体_GB2312" w:hint="eastAsia"/>
                <w:b/>
                <w:kern w:val="0"/>
                <w:sz w:val="44"/>
                <w:szCs w:val="44"/>
              </w:rPr>
              <w:t>河南省跨境电子商务示范园区申报表</w:t>
            </w:r>
          </w:p>
        </w:tc>
      </w:tr>
      <w:tr w:rsidR="00B71C30" w14:paraId="0DFD2C7E" w14:textId="77777777">
        <w:trPr>
          <w:cantSplit/>
          <w:trHeight w:val="567"/>
        </w:trPr>
        <w:tc>
          <w:tcPr>
            <w:tcW w:w="1728" w:type="dxa"/>
            <w:vAlign w:val="center"/>
          </w:tcPr>
          <w:p w14:paraId="3D8DBCFD" w14:textId="77777777" w:rsidR="00B71C30" w:rsidRDefault="00522161">
            <w:pPr>
              <w:snapToGrid w:val="0"/>
              <w:jc w:val="center"/>
              <w:rPr>
                <w:rFonts w:eastAsia="仿宋_GB2312" w:cs="宋体"/>
                <w:sz w:val="24"/>
              </w:rPr>
            </w:pPr>
            <w:r>
              <w:rPr>
                <w:rFonts w:eastAsia="仿宋_GB2312" w:cs="宋体" w:hint="eastAsia"/>
                <w:sz w:val="24"/>
              </w:rPr>
              <w:t>园区名称</w:t>
            </w:r>
          </w:p>
        </w:tc>
        <w:tc>
          <w:tcPr>
            <w:tcW w:w="3827" w:type="dxa"/>
            <w:gridSpan w:val="2"/>
            <w:vAlign w:val="center"/>
          </w:tcPr>
          <w:p w14:paraId="01980C4E" w14:textId="77777777" w:rsidR="00B71C30" w:rsidRDefault="00B71C30">
            <w:pPr>
              <w:snapToGrid w:val="0"/>
              <w:jc w:val="center"/>
              <w:rPr>
                <w:rFonts w:eastAsia="仿宋_GB2312" w:cs="宋体"/>
                <w:sz w:val="24"/>
              </w:rPr>
            </w:pPr>
          </w:p>
        </w:tc>
        <w:tc>
          <w:tcPr>
            <w:tcW w:w="1276" w:type="dxa"/>
            <w:vAlign w:val="center"/>
          </w:tcPr>
          <w:p w14:paraId="411CD05F" w14:textId="77777777" w:rsidR="00B71C30" w:rsidRDefault="00522161">
            <w:pPr>
              <w:snapToGrid w:val="0"/>
              <w:jc w:val="center"/>
              <w:rPr>
                <w:rFonts w:eastAsia="仿宋_GB2312" w:cs="宋体"/>
                <w:sz w:val="24"/>
              </w:rPr>
            </w:pPr>
            <w:r>
              <w:rPr>
                <w:rFonts w:eastAsia="仿宋_GB2312" w:cs="宋体" w:hint="eastAsia"/>
                <w:kern w:val="0"/>
                <w:sz w:val="24"/>
              </w:rPr>
              <w:t>运营日期</w:t>
            </w:r>
          </w:p>
        </w:tc>
        <w:tc>
          <w:tcPr>
            <w:tcW w:w="2974" w:type="dxa"/>
            <w:vAlign w:val="center"/>
          </w:tcPr>
          <w:p w14:paraId="0972A3A8" w14:textId="77777777" w:rsidR="00B71C30" w:rsidRDefault="00B71C30">
            <w:pPr>
              <w:snapToGrid w:val="0"/>
              <w:jc w:val="center"/>
              <w:rPr>
                <w:rFonts w:eastAsia="仿宋_GB2312" w:cs="宋体"/>
                <w:sz w:val="24"/>
              </w:rPr>
            </w:pPr>
          </w:p>
        </w:tc>
      </w:tr>
      <w:tr w:rsidR="00B71C30" w14:paraId="5A235E29" w14:textId="77777777">
        <w:trPr>
          <w:cantSplit/>
          <w:trHeight w:val="567"/>
        </w:trPr>
        <w:tc>
          <w:tcPr>
            <w:tcW w:w="1728" w:type="dxa"/>
            <w:vAlign w:val="center"/>
          </w:tcPr>
          <w:p w14:paraId="44A083B0" w14:textId="77777777" w:rsidR="00B71C30" w:rsidRDefault="00522161">
            <w:pPr>
              <w:snapToGrid w:val="0"/>
              <w:jc w:val="center"/>
              <w:rPr>
                <w:rFonts w:eastAsia="仿宋_GB2312" w:cs="宋体"/>
                <w:sz w:val="24"/>
              </w:rPr>
            </w:pPr>
            <w:r>
              <w:rPr>
                <w:rFonts w:eastAsia="仿宋_GB2312" w:cs="宋体" w:hint="eastAsia"/>
                <w:sz w:val="24"/>
              </w:rPr>
              <w:t>园区地址</w:t>
            </w:r>
          </w:p>
        </w:tc>
        <w:tc>
          <w:tcPr>
            <w:tcW w:w="3827" w:type="dxa"/>
            <w:gridSpan w:val="2"/>
            <w:vAlign w:val="center"/>
          </w:tcPr>
          <w:p w14:paraId="5CE8CD54" w14:textId="77777777" w:rsidR="00B71C30" w:rsidRDefault="00B71C30">
            <w:pPr>
              <w:snapToGrid w:val="0"/>
              <w:jc w:val="center"/>
              <w:rPr>
                <w:rFonts w:eastAsia="仿宋_GB2312" w:cs="宋体"/>
                <w:sz w:val="24"/>
              </w:rPr>
            </w:pPr>
          </w:p>
        </w:tc>
        <w:tc>
          <w:tcPr>
            <w:tcW w:w="1276" w:type="dxa"/>
            <w:vAlign w:val="center"/>
          </w:tcPr>
          <w:p w14:paraId="6A19F9E9" w14:textId="77777777" w:rsidR="00B71C30" w:rsidRDefault="00522161">
            <w:pPr>
              <w:snapToGrid w:val="0"/>
              <w:jc w:val="center"/>
              <w:rPr>
                <w:rFonts w:eastAsia="仿宋_GB2312" w:cs="宋体"/>
                <w:sz w:val="24"/>
              </w:rPr>
            </w:pPr>
            <w:r>
              <w:rPr>
                <w:rFonts w:eastAsia="仿宋_GB2312" w:cs="宋体" w:hint="eastAsia"/>
                <w:sz w:val="24"/>
              </w:rPr>
              <w:t>网</w:t>
            </w:r>
            <w:r>
              <w:rPr>
                <w:rFonts w:eastAsia="仿宋_GB2312" w:cs="宋体" w:hint="eastAsia"/>
                <w:sz w:val="24"/>
              </w:rPr>
              <w:t xml:space="preserve">    </w:t>
            </w:r>
            <w:r>
              <w:rPr>
                <w:rFonts w:eastAsia="仿宋_GB2312" w:cs="宋体" w:hint="eastAsia"/>
                <w:sz w:val="24"/>
              </w:rPr>
              <w:t>址</w:t>
            </w:r>
          </w:p>
        </w:tc>
        <w:tc>
          <w:tcPr>
            <w:tcW w:w="2974" w:type="dxa"/>
            <w:vAlign w:val="center"/>
          </w:tcPr>
          <w:p w14:paraId="01955D27" w14:textId="77777777" w:rsidR="00B71C30" w:rsidRDefault="00B71C30">
            <w:pPr>
              <w:snapToGrid w:val="0"/>
              <w:jc w:val="center"/>
              <w:rPr>
                <w:rFonts w:eastAsia="仿宋_GB2312" w:cs="宋体"/>
                <w:sz w:val="24"/>
              </w:rPr>
            </w:pPr>
          </w:p>
        </w:tc>
      </w:tr>
      <w:tr w:rsidR="00B71C30" w14:paraId="579160C9" w14:textId="77777777">
        <w:trPr>
          <w:cantSplit/>
          <w:trHeight w:val="567"/>
        </w:trPr>
        <w:tc>
          <w:tcPr>
            <w:tcW w:w="1728" w:type="dxa"/>
            <w:vAlign w:val="center"/>
          </w:tcPr>
          <w:p w14:paraId="19E01F31" w14:textId="77777777" w:rsidR="00B71C30" w:rsidRDefault="00522161">
            <w:pPr>
              <w:snapToGrid w:val="0"/>
              <w:jc w:val="center"/>
              <w:rPr>
                <w:rFonts w:eastAsia="仿宋_GB2312" w:cs="宋体"/>
                <w:sz w:val="24"/>
              </w:rPr>
            </w:pPr>
            <w:r>
              <w:rPr>
                <w:rFonts w:eastAsia="仿宋_GB2312" w:cs="仿宋" w:hint="eastAsia"/>
                <w:sz w:val="24"/>
                <w:shd w:val="clear" w:color="auto" w:fill="FFFFFF"/>
              </w:rPr>
              <w:t>运营</w:t>
            </w:r>
            <w:r>
              <w:rPr>
                <w:rFonts w:eastAsia="仿宋_GB2312" w:cs="仿宋" w:hint="eastAsia"/>
                <w:sz w:val="24"/>
                <w:shd w:val="clear" w:color="auto" w:fill="FFFFFF"/>
              </w:rPr>
              <w:t>单位名称</w:t>
            </w:r>
          </w:p>
        </w:tc>
        <w:tc>
          <w:tcPr>
            <w:tcW w:w="8077" w:type="dxa"/>
            <w:gridSpan w:val="4"/>
            <w:vAlign w:val="center"/>
          </w:tcPr>
          <w:p w14:paraId="46196701" w14:textId="77777777" w:rsidR="00B71C30" w:rsidRDefault="00B71C30">
            <w:pPr>
              <w:snapToGrid w:val="0"/>
              <w:jc w:val="center"/>
              <w:rPr>
                <w:rFonts w:eastAsia="仿宋_GB2312" w:cs="宋体"/>
                <w:sz w:val="24"/>
              </w:rPr>
            </w:pPr>
          </w:p>
        </w:tc>
      </w:tr>
      <w:tr w:rsidR="00B71C30" w14:paraId="5814E3EE" w14:textId="77777777">
        <w:trPr>
          <w:cantSplit/>
          <w:trHeight w:hRule="exact" w:val="560"/>
        </w:trPr>
        <w:tc>
          <w:tcPr>
            <w:tcW w:w="1728" w:type="dxa"/>
            <w:vAlign w:val="center"/>
          </w:tcPr>
          <w:p w14:paraId="7F3AED89"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开户行名称</w:t>
            </w:r>
          </w:p>
        </w:tc>
        <w:tc>
          <w:tcPr>
            <w:tcW w:w="2693" w:type="dxa"/>
            <w:vAlign w:val="center"/>
          </w:tcPr>
          <w:p w14:paraId="12B79DE7" w14:textId="77777777" w:rsidR="00B71C30" w:rsidRDefault="00B71C30">
            <w:pPr>
              <w:snapToGrid w:val="0"/>
              <w:jc w:val="center"/>
              <w:rPr>
                <w:rFonts w:eastAsia="仿宋_GB2312" w:cs="宋体"/>
                <w:sz w:val="24"/>
              </w:rPr>
            </w:pPr>
          </w:p>
        </w:tc>
        <w:tc>
          <w:tcPr>
            <w:tcW w:w="2410" w:type="dxa"/>
            <w:gridSpan w:val="2"/>
            <w:vAlign w:val="center"/>
          </w:tcPr>
          <w:p w14:paraId="29316795" w14:textId="77777777" w:rsidR="00B71C30" w:rsidRDefault="00522161">
            <w:pPr>
              <w:snapToGrid w:val="0"/>
              <w:jc w:val="center"/>
              <w:rPr>
                <w:rFonts w:eastAsia="仿宋_GB2312" w:cs="宋体"/>
                <w:sz w:val="24"/>
              </w:rPr>
            </w:pPr>
            <w:r>
              <w:rPr>
                <w:rFonts w:eastAsia="仿宋_GB2312" w:cs="宋体" w:hint="eastAsia"/>
                <w:sz w:val="24"/>
              </w:rPr>
              <w:t>银行账号</w:t>
            </w:r>
          </w:p>
        </w:tc>
        <w:tc>
          <w:tcPr>
            <w:tcW w:w="2974" w:type="dxa"/>
            <w:vAlign w:val="center"/>
          </w:tcPr>
          <w:p w14:paraId="675F8F9A" w14:textId="77777777" w:rsidR="00B71C30" w:rsidRDefault="00B71C30">
            <w:pPr>
              <w:snapToGrid w:val="0"/>
              <w:jc w:val="center"/>
              <w:rPr>
                <w:rFonts w:eastAsia="仿宋_GB2312" w:cs="宋体"/>
                <w:sz w:val="24"/>
              </w:rPr>
            </w:pPr>
          </w:p>
        </w:tc>
      </w:tr>
      <w:tr w:rsidR="00B71C30" w14:paraId="7028A528" w14:textId="77777777">
        <w:trPr>
          <w:cantSplit/>
          <w:trHeight w:hRule="exact" w:val="560"/>
        </w:trPr>
        <w:tc>
          <w:tcPr>
            <w:tcW w:w="1728" w:type="dxa"/>
            <w:vAlign w:val="center"/>
          </w:tcPr>
          <w:p w14:paraId="34790B43"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占地面积</w:t>
            </w:r>
            <w:r>
              <w:rPr>
                <w:rFonts w:eastAsia="仿宋_GB2312" w:cs="宋体" w:hint="eastAsia"/>
                <w:sz w:val="24"/>
              </w:rPr>
              <w:t>（</w:t>
            </w:r>
            <w:r>
              <w:rPr>
                <w:rFonts w:ascii="宋体" w:hAnsi="宋体" w:cs="宋体" w:hint="eastAsia"/>
                <w:sz w:val="24"/>
              </w:rPr>
              <w:t>㎡</w:t>
            </w:r>
            <w:r>
              <w:rPr>
                <w:rFonts w:eastAsia="仿宋_GB2312" w:cs="宋体" w:hint="eastAsia"/>
                <w:sz w:val="24"/>
              </w:rPr>
              <w:t>）</w:t>
            </w:r>
          </w:p>
        </w:tc>
        <w:tc>
          <w:tcPr>
            <w:tcW w:w="2693" w:type="dxa"/>
            <w:vAlign w:val="center"/>
          </w:tcPr>
          <w:p w14:paraId="22B1CF1A" w14:textId="77777777" w:rsidR="00B71C30" w:rsidRDefault="00B71C30">
            <w:pPr>
              <w:snapToGrid w:val="0"/>
              <w:jc w:val="center"/>
              <w:rPr>
                <w:rFonts w:eastAsia="仿宋_GB2312" w:cs="宋体"/>
                <w:sz w:val="24"/>
              </w:rPr>
            </w:pPr>
          </w:p>
        </w:tc>
        <w:tc>
          <w:tcPr>
            <w:tcW w:w="2410" w:type="dxa"/>
            <w:gridSpan w:val="2"/>
            <w:vAlign w:val="center"/>
          </w:tcPr>
          <w:p w14:paraId="1A62D00B" w14:textId="77777777" w:rsidR="00B71C30" w:rsidRDefault="00522161">
            <w:pPr>
              <w:snapToGrid w:val="0"/>
              <w:jc w:val="center"/>
              <w:rPr>
                <w:rFonts w:eastAsia="仿宋_GB2312" w:cs="宋体"/>
                <w:sz w:val="24"/>
              </w:rPr>
            </w:pPr>
            <w:r>
              <w:rPr>
                <w:rFonts w:eastAsia="仿宋_GB2312" w:cs="宋体" w:hint="eastAsia"/>
                <w:sz w:val="24"/>
              </w:rPr>
              <w:t>规划建筑面积（</w:t>
            </w:r>
            <w:r>
              <w:rPr>
                <w:rFonts w:ascii="宋体" w:hAnsi="宋体" w:cs="宋体" w:hint="eastAsia"/>
                <w:sz w:val="24"/>
              </w:rPr>
              <w:t>㎡</w:t>
            </w:r>
            <w:r>
              <w:rPr>
                <w:rFonts w:eastAsia="仿宋_GB2312" w:cs="宋体" w:hint="eastAsia"/>
                <w:sz w:val="24"/>
              </w:rPr>
              <w:t>）</w:t>
            </w:r>
          </w:p>
        </w:tc>
        <w:tc>
          <w:tcPr>
            <w:tcW w:w="2974" w:type="dxa"/>
            <w:vAlign w:val="center"/>
          </w:tcPr>
          <w:p w14:paraId="5BD4074B" w14:textId="77777777" w:rsidR="00B71C30" w:rsidRDefault="00B71C30">
            <w:pPr>
              <w:snapToGrid w:val="0"/>
              <w:jc w:val="center"/>
              <w:rPr>
                <w:rFonts w:eastAsia="仿宋_GB2312" w:cs="宋体"/>
                <w:sz w:val="24"/>
              </w:rPr>
            </w:pPr>
          </w:p>
        </w:tc>
      </w:tr>
      <w:tr w:rsidR="00B71C30" w14:paraId="6B124242" w14:textId="77777777">
        <w:trPr>
          <w:cantSplit/>
          <w:trHeight w:hRule="exact" w:val="705"/>
        </w:trPr>
        <w:tc>
          <w:tcPr>
            <w:tcW w:w="1728" w:type="dxa"/>
            <w:vAlign w:val="center"/>
          </w:tcPr>
          <w:p w14:paraId="6254D25C"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已使用办公</w:t>
            </w:r>
          </w:p>
          <w:p w14:paraId="6B1703BD"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面积</w:t>
            </w:r>
            <w:r>
              <w:rPr>
                <w:rFonts w:eastAsia="仿宋_GB2312" w:cs="宋体" w:hint="eastAsia"/>
                <w:sz w:val="24"/>
              </w:rPr>
              <w:t>（</w:t>
            </w:r>
            <w:r>
              <w:rPr>
                <w:rFonts w:ascii="宋体" w:hAnsi="宋体" w:cs="宋体" w:hint="eastAsia"/>
                <w:sz w:val="24"/>
              </w:rPr>
              <w:t>㎡</w:t>
            </w:r>
            <w:r>
              <w:rPr>
                <w:rFonts w:eastAsia="仿宋_GB2312" w:cs="宋体" w:hint="eastAsia"/>
                <w:sz w:val="24"/>
              </w:rPr>
              <w:t>）</w:t>
            </w:r>
          </w:p>
        </w:tc>
        <w:tc>
          <w:tcPr>
            <w:tcW w:w="2693" w:type="dxa"/>
            <w:vAlign w:val="center"/>
          </w:tcPr>
          <w:p w14:paraId="6CF74E36" w14:textId="77777777" w:rsidR="00B71C30" w:rsidRDefault="00B71C30">
            <w:pPr>
              <w:snapToGrid w:val="0"/>
              <w:jc w:val="center"/>
              <w:rPr>
                <w:rFonts w:eastAsia="仿宋_GB2312" w:cs="宋体"/>
                <w:sz w:val="24"/>
              </w:rPr>
            </w:pPr>
          </w:p>
        </w:tc>
        <w:tc>
          <w:tcPr>
            <w:tcW w:w="2410" w:type="dxa"/>
            <w:gridSpan w:val="2"/>
            <w:vAlign w:val="center"/>
          </w:tcPr>
          <w:p w14:paraId="668064D3" w14:textId="77777777" w:rsidR="00B71C30" w:rsidRDefault="00522161">
            <w:pPr>
              <w:snapToGrid w:val="0"/>
              <w:jc w:val="center"/>
              <w:rPr>
                <w:rFonts w:eastAsia="仿宋_GB2312" w:cs="宋体"/>
                <w:kern w:val="0"/>
                <w:sz w:val="24"/>
              </w:rPr>
            </w:pPr>
            <w:r>
              <w:rPr>
                <w:rFonts w:eastAsia="仿宋_GB2312" w:cs="宋体" w:hint="eastAsia"/>
                <w:kern w:val="0"/>
                <w:sz w:val="24"/>
              </w:rPr>
              <w:t>用于跨境电商企业的</w:t>
            </w:r>
          </w:p>
          <w:p w14:paraId="66A8F28E" w14:textId="77777777" w:rsidR="00B71C30" w:rsidRDefault="00522161">
            <w:pPr>
              <w:snapToGrid w:val="0"/>
              <w:jc w:val="center"/>
              <w:rPr>
                <w:rFonts w:eastAsia="仿宋_GB2312" w:cs="宋体"/>
                <w:sz w:val="24"/>
              </w:rPr>
            </w:pPr>
            <w:r>
              <w:rPr>
                <w:rFonts w:eastAsia="仿宋_GB2312" w:cs="宋体" w:hint="eastAsia"/>
                <w:kern w:val="0"/>
                <w:sz w:val="24"/>
              </w:rPr>
              <w:t>办公面积</w:t>
            </w:r>
            <w:r>
              <w:rPr>
                <w:rFonts w:eastAsia="仿宋_GB2312" w:cs="宋体" w:hint="eastAsia"/>
                <w:sz w:val="24"/>
              </w:rPr>
              <w:t>（</w:t>
            </w:r>
            <w:r>
              <w:rPr>
                <w:rFonts w:ascii="宋体" w:hAnsi="宋体" w:cs="宋体" w:hint="eastAsia"/>
                <w:sz w:val="24"/>
              </w:rPr>
              <w:t>㎡</w:t>
            </w:r>
            <w:r>
              <w:rPr>
                <w:rFonts w:eastAsia="仿宋_GB2312" w:cs="宋体" w:hint="eastAsia"/>
                <w:sz w:val="24"/>
              </w:rPr>
              <w:t>）</w:t>
            </w:r>
          </w:p>
        </w:tc>
        <w:tc>
          <w:tcPr>
            <w:tcW w:w="2974" w:type="dxa"/>
            <w:vAlign w:val="center"/>
          </w:tcPr>
          <w:p w14:paraId="7A6E0DBF" w14:textId="77777777" w:rsidR="00B71C30" w:rsidRDefault="00B71C30">
            <w:pPr>
              <w:snapToGrid w:val="0"/>
              <w:jc w:val="center"/>
              <w:rPr>
                <w:rFonts w:eastAsia="仿宋_GB2312" w:cs="宋体"/>
                <w:sz w:val="24"/>
              </w:rPr>
            </w:pPr>
          </w:p>
        </w:tc>
      </w:tr>
      <w:tr w:rsidR="00B71C30" w14:paraId="46EC2253" w14:textId="77777777">
        <w:trPr>
          <w:cantSplit/>
          <w:trHeight w:val="567"/>
        </w:trPr>
        <w:tc>
          <w:tcPr>
            <w:tcW w:w="1728" w:type="dxa"/>
            <w:vAlign w:val="center"/>
          </w:tcPr>
          <w:p w14:paraId="3684D124" w14:textId="77777777" w:rsidR="00B71C30" w:rsidRDefault="00522161">
            <w:pPr>
              <w:autoSpaceDN w:val="0"/>
              <w:snapToGrid w:val="0"/>
              <w:jc w:val="center"/>
              <w:textAlignment w:val="center"/>
              <w:rPr>
                <w:rFonts w:eastAsia="仿宋_GB2312" w:cs="宋体"/>
                <w:sz w:val="24"/>
              </w:rPr>
            </w:pPr>
            <w:r>
              <w:rPr>
                <w:rFonts w:eastAsia="仿宋_GB2312" w:cs="宋体" w:hint="eastAsia"/>
                <w:sz w:val="24"/>
              </w:rPr>
              <w:t>联系人</w:t>
            </w:r>
          </w:p>
        </w:tc>
        <w:tc>
          <w:tcPr>
            <w:tcW w:w="2693" w:type="dxa"/>
            <w:vAlign w:val="center"/>
          </w:tcPr>
          <w:p w14:paraId="205832F6" w14:textId="77777777" w:rsidR="00B71C30" w:rsidRDefault="00B71C30">
            <w:pPr>
              <w:autoSpaceDN w:val="0"/>
              <w:snapToGrid w:val="0"/>
              <w:jc w:val="center"/>
              <w:textAlignment w:val="center"/>
              <w:rPr>
                <w:rFonts w:eastAsia="仿宋_GB2312" w:cs="宋体"/>
                <w:bCs/>
                <w:sz w:val="24"/>
              </w:rPr>
            </w:pPr>
          </w:p>
        </w:tc>
        <w:tc>
          <w:tcPr>
            <w:tcW w:w="2410" w:type="dxa"/>
            <w:gridSpan w:val="2"/>
            <w:vAlign w:val="center"/>
          </w:tcPr>
          <w:p w14:paraId="72A7DBE2" w14:textId="77777777" w:rsidR="00B71C30" w:rsidRDefault="00522161">
            <w:pPr>
              <w:autoSpaceDN w:val="0"/>
              <w:snapToGrid w:val="0"/>
              <w:jc w:val="center"/>
              <w:textAlignment w:val="center"/>
              <w:rPr>
                <w:rFonts w:eastAsia="仿宋_GB2312" w:cs="宋体"/>
                <w:bCs/>
                <w:sz w:val="24"/>
              </w:rPr>
            </w:pPr>
            <w:r>
              <w:rPr>
                <w:rFonts w:eastAsia="仿宋_GB2312" w:cs="宋体" w:hint="eastAsia"/>
                <w:bCs/>
                <w:sz w:val="24"/>
              </w:rPr>
              <w:t>联系电话</w:t>
            </w:r>
          </w:p>
        </w:tc>
        <w:tc>
          <w:tcPr>
            <w:tcW w:w="2974" w:type="dxa"/>
            <w:vAlign w:val="center"/>
          </w:tcPr>
          <w:p w14:paraId="2CAB691C" w14:textId="77777777" w:rsidR="00B71C30" w:rsidRDefault="00B71C30">
            <w:pPr>
              <w:autoSpaceDN w:val="0"/>
              <w:snapToGrid w:val="0"/>
              <w:textAlignment w:val="center"/>
              <w:rPr>
                <w:rFonts w:eastAsia="仿宋_GB2312" w:cs="宋体"/>
                <w:bCs/>
                <w:sz w:val="24"/>
              </w:rPr>
            </w:pPr>
          </w:p>
        </w:tc>
      </w:tr>
      <w:tr w:rsidR="00B71C30" w14:paraId="0D08B904" w14:textId="77777777">
        <w:trPr>
          <w:cantSplit/>
          <w:trHeight w:val="596"/>
        </w:trPr>
        <w:tc>
          <w:tcPr>
            <w:tcW w:w="1728" w:type="dxa"/>
            <w:vAlign w:val="center"/>
          </w:tcPr>
          <w:p w14:paraId="6BEDAB1B" w14:textId="77777777" w:rsidR="00B71C30" w:rsidRDefault="00522161">
            <w:pPr>
              <w:snapToGrid w:val="0"/>
              <w:rPr>
                <w:rFonts w:eastAsia="仿宋_GB2312" w:cs="宋体"/>
                <w:sz w:val="24"/>
              </w:rPr>
            </w:pPr>
            <w:r>
              <w:rPr>
                <w:rFonts w:eastAsia="仿宋_GB2312" w:cs="宋体" w:hint="eastAsia"/>
                <w:sz w:val="24"/>
              </w:rPr>
              <w:t>总投资（万元）</w:t>
            </w:r>
          </w:p>
        </w:tc>
        <w:tc>
          <w:tcPr>
            <w:tcW w:w="2693" w:type="dxa"/>
            <w:vAlign w:val="center"/>
          </w:tcPr>
          <w:p w14:paraId="17CA2CA9" w14:textId="77777777" w:rsidR="00B71C30" w:rsidRDefault="00B71C30">
            <w:pPr>
              <w:snapToGrid w:val="0"/>
              <w:jc w:val="center"/>
              <w:rPr>
                <w:rFonts w:eastAsia="仿宋_GB2312" w:cs="宋体"/>
                <w:sz w:val="24"/>
              </w:rPr>
            </w:pPr>
          </w:p>
        </w:tc>
        <w:tc>
          <w:tcPr>
            <w:tcW w:w="2410" w:type="dxa"/>
            <w:gridSpan w:val="2"/>
            <w:vAlign w:val="center"/>
          </w:tcPr>
          <w:p w14:paraId="422020FE" w14:textId="77777777" w:rsidR="00B71C30" w:rsidRDefault="00522161">
            <w:pPr>
              <w:snapToGrid w:val="0"/>
              <w:jc w:val="center"/>
              <w:rPr>
                <w:rFonts w:eastAsia="仿宋_GB2312" w:cs="宋体"/>
                <w:sz w:val="24"/>
              </w:rPr>
            </w:pPr>
            <w:r>
              <w:rPr>
                <w:rFonts w:eastAsia="仿宋_GB2312" w:cs="宋体" w:hint="eastAsia"/>
                <w:sz w:val="24"/>
              </w:rPr>
              <w:t>海关入驻情况</w:t>
            </w:r>
          </w:p>
        </w:tc>
        <w:tc>
          <w:tcPr>
            <w:tcW w:w="2974" w:type="dxa"/>
            <w:vAlign w:val="center"/>
          </w:tcPr>
          <w:p w14:paraId="659E82B1" w14:textId="77777777" w:rsidR="00B71C30" w:rsidRDefault="00B71C30">
            <w:pPr>
              <w:snapToGrid w:val="0"/>
              <w:jc w:val="center"/>
              <w:rPr>
                <w:rFonts w:eastAsia="仿宋_GB2312" w:cs="宋体"/>
                <w:sz w:val="24"/>
              </w:rPr>
            </w:pPr>
          </w:p>
        </w:tc>
      </w:tr>
      <w:tr w:rsidR="00B71C30" w14:paraId="2C90C5CA" w14:textId="77777777">
        <w:trPr>
          <w:cantSplit/>
          <w:trHeight w:val="567"/>
        </w:trPr>
        <w:tc>
          <w:tcPr>
            <w:tcW w:w="1728" w:type="dxa"/>
            <w:vAlign w:val="center"/>
          </w:tcPr>
          <w:p w14:paraId="22AE7378" w14:textId="77777777" w:rsidR="00B71C30" w:rsidRDefault="00522161">
            <w:pPr>
              <w:snapToGrid w:val="0"/>
              <w:jc w:val="center"/>
              <w:rPr>
                <w:rFonts w:eastAsia="仿宋_GB2312" w:cs="宋体"/>
                <w:sz w:val="24"/>
              </w:rPr>
            </w:pPr>
            <w:r>
              <w:rPr>
                <w:rFonts w:eastAsia="仿宋_GB2312" w:cs="宋体" w:hint="eastAsia"/>
                <w:sz w:val="24"/>
              </w:rPr>
              <w:t>入驻企业数</w:t>
            </w:r>
          </w:p>
        </w:tc>
        <w:tc>
          <w:tcPr>
            <w:tcW w:w="2693" w:type="dxa"/>
            <w:vAlign w:val="center"/>
          </w:tcPr>
          <w:p w14:paraId="19909218" w14:textId="77777777" w:rsidR="00B71C30" w:rsidRDefault="00B71C30">
            <w:pPr>
              <w:snapToGrid w:val="0"/>
              <w:jc w:val="center"/>
              <w:rPr>
                <w:rFonts w:eastAsia="仿宋_GB2312" w:cs="宋体"/>
                <w:sz w:val="24"/>
              </w:rPr>
            </w:pPr>
          </w:p>
        </w:tc>
        <w:tc>
          <w:tcPr>
            <w:tcW w:w="2410" w:type="dxa"/>
            <w:gridSpan w:val="2"/>
            <w:vAlign w:val="center"/>
          </w:tcPr>
          <w:p w14:paraId="5A4171D7" w14:textId="77777777" w:rsidR="00B71C30" w:rsidRDefault="00522161">
            <w:pPr>
              <w:snapToGrid w:val="0"/>
              <w:jc w:val="center"/>
              <w:rPr>
                <w:rFonts w:eastAsia="仿宋_GB2312" w:cs="宋体"/>
                <w:sz w:val="24"/>
              </w:rPr>
            </w:pPr>
            <w:r>
              <w:rPr>
                <w:rFonts w:eastAsia="仿宋_GB2312" w:cs="宋体" w:hint="eastAsia"/>
                <w:sz w:val="24"/>
              </w:rPr>
              <w:t>跨境电商企业数</w:t>
            </w:r>
          </w:p>
        </w:tc>
        <w:tc>
          <w:tcPr>
            <w:tcW w:w="2974" w:type="dxa"/>
            <w:vAlign w:val="center"/>
          </w:tcPr>
          <w:p w14:paraId="1BB93E1E" w14:textId="77777777" w:rsidR="00B71C30" w:rsidRDefault="00B71C30">
            <w:pPr>
              <w:snapToGrid w:val="0"/>
              <w:jc w:val="center"/>
              <w:rPr>
                <w:rFonts w:eastAsia="仿宋_GB2312" w:cs="宋体"/>
                <w:sz w:val="24"/>
              </w:rPr>
            </w:pPr>
          </w:p>
        </w:tc>
      </w:tr>
      <w:tr w:rsidR="00B71C30" w14:paraId="377DEE22" w14:textId="77777777">
        <w:trPr>
          <w:cantSplit/>
          <w:trHeight w:hRule="exact" w:val="840"/>
        </w:trPr>
        <w:tc>
          <w:tcPr>
            <w:tcW w:w="1728" w:type="dxa"/>
            <w:vAlign w:val="center"/>
          </w:tcPr>
          <w:p w14:paraId="49009566" w14:textId="77777777" w:rsidR="00B71C30" w:rsidRDefault="00522161">
            <w:pPr>
              <w:snapToGrid w:val="0"/>
              <w:jc w:val="center"/>
              <w:rPr>
                <w:rFonts w:eastAsia="仿宋_GB2312" w:cs="仿宋"/>
                <w:sz w:val="24"/>
              </w:rPr>
            </w:pPr>
            <w:r>
              <w:rPr>
                <w:rFonts w:eastAsia="仿宋_GB2312" w:cs="仿宋" w:hint="eastAsia"/>
                <w:sz w:val="24"/>
              </w:rPr>
              <w:t>电子商务</w:t>
            </w:r>
          </w:p>
          <w:p w14:paraId="36703AAE" w14:textId="77777777" w:rsidR="00B71C30" w:rsidRDefault="00522161">
            <w:pPr>
              <w:snapToGrid w:val="0"/>
              <w:jc w:val="center"/>
              <w:rPr>
                <w:rFonts w:eastAsia="仿宋_GB2312" w:cs="宋体"/>
                <w:sz w:val="24"/>
              </w:rPr>
            </w:pPr>
            <w:r>
              <w:rPr>
                <w:rFonts w:eastAsia="仿宋_GB2312" w:cs="仿宋" w:hint="eastAsia"/>
                <w:sz w:val="24"/>
              </w:rPr>
              <w:t>示范企业数</w:t>
            </w:r>
          </w:p>
        </w:tc>
        <w:tc>
          <w:tcPr>
            <w:tcW w:w="2693" w:type="dxa"/>
            <w:vAlign w:val="center"/>
          </w:tcPr>
          <w:p w14:paraId="0A87E9C6" w14:textId="77777777" w:rsidR="00B71C30" w:rsidRDefault="00B71C30">
            <w:pPr>
              <w:snapToGrid w:val="0"/>
              <w:jc w:val="center"/>
              <w:rPr>
                <w:rFonts w:eastAsia="仿宋_GB2312" w:cs="宋体"/>
                <w:sz w:val="24"/>
              </w:rPr>
            </w:pPr>
          </w:p>
        </w:tc>
        <w:tc>
          <w:tcPr>
            <w:tcW w:w="5384" w:type="dxa"/>
            <w:gridSpan w:val="3"/>
            <w:vAlign w:val="center"/>
          </w:tcPr>
          <w:p w14:paraId="1B200C20" w14:textId="77777777" w:rsidR="00B71C30" w:rsidRDefault="00522161">
            <w:pPr>
              <w:widowControl/>
              <w:snapToGrid w:val="0"/>
              <w:jc w:val="center"/>
              <w:rPr>
                <w:rFonts w:eastAsia="仿宋_GB2312" w:cs="宋体"/>
                <w:sz w:val="24"/>
              </w:rPr>
            </w:pPr>
            <w:r>
              <w:rPr>
                <w:rFonts w:eastAsia="仿宋_GB2312" w:cs="仿宋" w:hint="eastAsia"/>
                <w:kern w:val="0"/>
                <w:position w:val="6"/>
                <w:sz w:val="24"/>
              </w:rPr>
              <w:t>其中，国家电子商务示范企业</w:t>
            </w:r>
            <w:r>
              <w:rPr>
                <w:rFonts w:eastAsia="仿宋_GB2312" w:cs="仿宋" w:hint="eastAsia"/>
                <w:kern w:val="0"/>
                <w:position w:val="6"/>
                <w:sz w:val="24"/>
                <w:u w:val="single"/>
              </w:rPr>
              <w:t xml:space="preserve">   </w:t>
            </w:r>
            <w:r>
              <w:rPr>
                <w:rFonts w:eastAsia="仿宋_GB2312" w:cs="仿宋" w:hint="eastAsia"/>
                <w:kern w:val="0"/>
                <w:position w:val="6"/>
                <w:sz w:val="24"/>
              </w:rPr>
              <w:t>家；省级电子商务示范企业</w:t>
            </w:r>
            <w:r>
              <w:rPr>
                <w:rFonts w:eastAsia="仿宋_GB2312" w:cs="仿宋" w:hint="eastAsia"/>
                <w:kern w:val="0"/>
                <w:position w:val="6"/>
                <w:sz w:val="24"/>
                <w:u w:val="single"/>
              </w:rPr>
              <w:t xml:space="preserve">   </w:t>
            </w:r>
            <w:r>
              <w:rPr>
                <w:rFonts w:eastAsia="仿宋_GB2312" w:cs="仿宋" w:hint="eastAsia"/>
                <w:kern w:val="0"/>
                <w:position w:val="6"/>
                <w:sz w:val="24"/>
              </w:rPr>
              <w:t>家；市级电子商务示范企业</w:t>
            </w:r>
            <w:r>
              <w:rPr>
                <w:rFonts w:eastAsia="仿宋_GB2312" w:cs="仿宋" w:hint="eastAsia"/>
                <w:kern w:val="0"/>
                <w:position w:val="6"/>
                <w:sz w:val="24"/>
                <w:u w:val="single"/>
              </w:rPr>
              <w:t xml:space="preserve">   </w:t>
            </w:r>
            <w:r>
              <w:rPr>
                <w:rFonts w:eastAsia="仿宋_GB2312" w:cs="仿宋" w:hint="eastAsia"/>
                <w:kern w:val="0"/>
                <w:position w:val="6"/>
                <w:sz w:val="24"/>
              </w:rPr>
              <w:t>家。</w:t>
            </w:r>
          </w:p>
        </w:tc>
      </w:tr>
      <w:tr w:rsidR="00B71C30" w14:paraId="07878539" w14:textId="77777777">
        <w:trPr>
          <w:cantSplit/>
          <w:trHeight w:hRule="exact" w:val="709"/>
        </w:trPr>
        <w:tc>
          <w:tcPr>
            <w:tcW w:w="1728" w:type="dxa"/>
            <w:vAlign w:val="center"/>
          </w:tcPr>
          <w:p w14:paraId="75256544" w14:textId="77777777" w:rsidR="00B71C30" w:rsidRDefault="00522161">
            <w:pPr>
              <w:autoSpaceDN w:val="0"/>
              <w:snapToGrid w:val="0"/>
              <w:jc w:val="center"/>
              <w:textAlignment w:val="center"/>
              <w:rPr>
                <w:rFonts w:eastAsia="仿宋_GB2312" w:cs="宋体"/>
                <w:sz w:val="24"/>
              </w:rPr>
            </w:pPr>
            <w:r>
              <w:rPr>
                <w:rFonts w:eastAsia="仿宋_GB2312" w:cs="仿宋" w:hint="eastAsia"/>
                <w:kern w:val="0"/>
                <w:position w:val="6"/>
                <w:sz w:val="24"/>
              </w:rPr>
              <w:t>电商交易额（万元）</w:t>
            </w:r>
          </w:p>
        </w:tc>
        <w:tc>
          <w:tcPr>
            <w:tcW w:w="2693" w:type="dxa"/>
            <w:vAlign w:val="center"/>
          </w:tcPr>
          <w:p w14:paraId="36AAD684" w14:textId="77777777" w:rsidR="00B71C30" w:rsidRDefault="00B71C30">
            <w:pPr>
              <w:autoSpaceDN w:val="0"/>
              <w:snapToGrid w:val="0"/>
              <w:jc w:val="center"/>
              <w:textAlignment w:val="center"/>
              <w:rPr>
                <w:rFonts w:eastAsia="仿宋_GB2312" w:cs="宋体"/>
                <w:sz w:val="24"/>
              </w:rPr>
            </w:pPr>
          </w:p>
        </w:tc>
        <w:tc>
          <w:tcPr>
            <w:tcW w:w="2410" w:type="dxa"/>
            <w:gridSpan w:val="2"/>
            <w:vAlign w:val="center"/>
          </w:tcPr>
          <w:p w14:paraId="52F466AF" w14:textId="77777777" w:rsidR="00B71C30" w:rsidRDefault="00522161">
            <w:pPr>
              <w:autoSpaceDN w:val="0"/>
              <w:snapToGrid w:val="0"/>
              <w:jc w:val="center"/>
              <w:textAlignment w:val="center"/>
              <w:rPr>
                <w:rFonts w:eastAsia="仿宋_GB2312" w:cs="仿宋"/>
                <w:kern w:val="0"/>
                <w:position w:val="6"/>
                <w:sz w:val="24"/>
              </w:rPr>
            </w:pPr>
            <w:r>
              <w:rPr>
                <w:rFonts w:eastAsia="仿宋_GB2312" w:cs="仿宋" w:hint="eastAsia"/>
                <w:kern w:val="0"/>
                <w:position w:val="6"/>
                <w:sz w:val="24"/>
              </w:rPr>
              <w:t>跨境电商交易额</w:t>
            </w:r>
          </w:p>
          <w:p w14:paraId="05143486" w14:textId="77777777" w:rsidR="00B71C30" w:rsidRDefault="00522161">
            <w:pPr>
              <w:autoSpaceDN w:val="0"/>
              <w:snapToGrid w:val="0"/>
              <w:jc w:val="center"/>
              <w:textAlignment w:val="center"/>
              <w:rPr>
                <w:rFonts w:eastAsia="仿宋_GB2312" w:cs="宋体"/>
                <w:sz w:val="24"/>
              </w:rPr>
            </w:pPr>
            <w:r>
              <w:rPr>
                <w:rFonts w:eastAsia="仿宋_GB2312" w:cs="仿宋" w:hint="eastAsia"/>
                <w:kern w:val="0"/>
                <w:position w:val="6"/>
                <w:sz w:val="24"/>
              </w:rPr>
              <w:t>（万美元）</w:t>
            </w:r>
          </w:p>
        </w:tc>
        <w:tc>
          <w:tcPr>
            <w:tcW w:w="2974" w:type="dxa"/>
            <w:vAlign w:val="center"/>
          </w:tcPr>
          <w:p w14:paraId="732FB033" w14:textId="77777777" w:rsidR="00B71C30" w:rsidRDefault="00B71C30">
            <w:pPr>
              <w:autoSpaceDN w:val="0"/>
              <w:snapToGrid w:val="0"/>
              <w:jc w:val="center"/>
              <w:textAlignment w:val="center"/>
              <w:rPr>
                <w:rFonts w:eastAsia="仿宋_GB2312" w:cs="宋体"/>
                <w:sz w:val="24"/>
              </w:rPr>
            </w:pPr>
          </w:p>
        </w:tc>
      </w:tr>
      <w:tr w:rsidR="00B71C30" w14:paraId="73B392B9" w14:textId="77777777">
        <w:trPr>
          <w:cantSplit/>
          <w:trHeight w:hRule="exact" w:val="663"/>
        </w:trPr>
        <w:tc>
          <w:tcPr>
            <w:tcW w:w="1728" w:type="dxa"/>
            <w:vAlign w:val="center"/>
          </w:tcPr>
          <w:p w14:paraId="750E965F" w14:textId="77777777" w:rsidR="00B71C30" w:rsidRDefault="00522161">
            <w:pPr>
              <w:autoSpaceDN w:val="0"/>
              <w:snapToGrid w:val="0"/>
              <w:jc w:val="center"/>
              <w:textAlignment w:val="center"/>
              <w:rPr>
                <w:rFonts w:eastAsia="仿宋_GB2312" w:cs="宋体"/>
                <w:kern w:val="0"/>
                <w:sz w:val="24"/>
              </w:rPr>
            </w:pPr>
            <w:r>
              <w:rPr>
                <w:rFonts w:eastAsia="仿宋_GB2312" w:cs="宋体" w:hint="eastAsia"/>
                <w:kern w:val="0"/>
                <w:sz w:val="24"/>
              </w:rPr>
              <w:t>已出台的</w:t>
            </w:r>
          </w:p>
          <w:p w14:paraId="4BABC355" w14:textId="77777777" w:rsidR="00B71C30" w:rsidRDefault="00522161">
            <w:pPr>
              <w:autoSpaceDN w:val="0"/>
              <w:snapToGrid w:val="0"/>
              <w:jc w:val="center"/>
              <w:textAlignment w:val="center"/>
              <w:rPr>
                <w:rFonts w:eastAsia="仿宋_GB2312" w:cs="宋体"/>
                <w:sz w:val="24"/>
              </w:rPr>
            </w:pPr>
            <w:r>
              <w:rPr>
                <w:rFonts w:eastAsia="仿宋_GB2312" w:cs="宋体" w:hint="eastAsia"/>
                <w:kern w:val="0"/>
                <w:sz w:val="24"/>
              </w:rPr>
              <w:t>扶持政策</w:t>
            </w:r>
          </w:p>
        </w:tc>
        <w:tc>
          <w:tcPr>
            <w:tcW w:w="8077" w:type="dxa"/>
            <w:gridSpan w:val="4"/>
            <w:vAlign w:val="center"/>
          </w:tcPr>
          <w:p w14:paraId="1771616F" w14:textId="77777777" w:rsidR="00B71C30" w:rsidRDefault="00B71C30">
            <w:pPr>
              <w:autoSpaceDN w:val="0"/>
              <w:snapToGrid w:val="0"/>
              <w:jc w:val="center"/>
              <w:textAlignment w:val="center"/>
              <w:rPr>
                <w:rFonts w:eastAsia="仿宋_GB2312" w:cs="宋体"/>
                <w:sz w:val="24"/>
              </w:rPr>
            </w:pPr>
          </w:p>
        </w:tc>
      </w:tr>
      <w:tr w:rsidR="00B71C30" w14:paraId="7B0CD145" w14:textId="77777777">
        <w:trPr>
          <w:cantSplit/>
          <w:trHeight w:hRule="exact" w:val="744"/>
        </w:trPr>
        <w:tc>
          <w:tcPr>
            <w:tcW w:w="1728" w:type="dxa"/>
            <w:vAlign w:val="center"/>
          </w:tcPr>
          <w:p w14:paraId="4B10B446" w14:textId="77777777" w:rsidR="00B71C30" w:rsidRDefault="00522161">
            <w:pPr>
              <w:autoSpaceDN w:val="0"/>
              <w:snapToGrid w:val="0"/>
              <w:jc w:val="center"/>
              <w:textAlignment w:val="center"/>
              <w:rPr>
                <w:rFonts w:eastAsia="仿宋_GB2312" w:cs="宋体"/>
                <w:sz w:val="24"/>
              </w:rPr>
            </w:pPr>
            <w:r>
              <w:rPr>
                <w:rFonts w:eastAsia="仿宋_GB2312" w:cs="宋体" w:hint="eastAsia"/>
                <w:kern w:val="0"/>
                <w:sz w:val="24"/>
              </w:rPr>
              <w:t>已获市级及以上称号或荣誉</w:t>
            </w:r>
          </w:p>
        </w:tc>
        <w:tc>
          <w:tcPr>
            <w:tcW w:w="8077" w:type="dxa"/>
            <w:gridSpan w:val="4"/>
            <w:vAlign w:val="center"/>
          </w:tcPr>
          <w:p w14:paraId="5AE0BF04" w14:textId="77777777" w:rsidR="00B71C30" w:rsidRDefault="00B71C30">
            <w:pPr>
              <w:autoSpaceDN w:val="0"/>
              <w:snapToGrid w:val="0"/>
              <w:jc w:val="center"/>
              <w:textAlignment w:val="center"/>
              <w:rPr>
                <w:rFonts w:eastAsia="仿宋_GB2312" w:cs="宋体"/>
                <w:sz w:val="24"/>
              </w:rPr>
            </w:pPr>
          </w:p>
        </w:tc>
      </w:tr>
      <w:tr w:rsidR="00B71C30" w14:paraId="782039E8" w14:textId="77777777">
        <w:trPr>
          <w:cantSplit/>
          <w:trHeight w:val="855"/>
        </w:trPr>
        <w:tc>
          <w:tcPr>
            <w:tcW w:w="1728" w:type="dxa"/>
            <w:vAlign w:val="center"/>
          </w:tcPr>
          <w:p w14:paraId="35C53595" w14:textId="77777777" w:rsidR="00B71C30" w:rsidRDefault="00522161">
            <w:pPr>
              <w:autoSpaceDN w:val="0"/>
              <w:snapToGrid w:val="0"/>
              <w:textAlignment w:val="center"/>
              <w:rPr>
                <w:rFonts w:eastAsia="仿宋_GB2312" w:cs="宋体"/>
                <w:sz w:val="24"/>
              </w:rPr>
            </w:pPr>
            <w:r>
              <w:rPr>
                <w:rFonts w:eastAsia="仿宋_GB2312" w:cs="宋体" w:hint="eastAsia"/>
                <w:sz w:val="24"/>
              </w:rPr>
              <w:t>园区服务内容</w:t>
            </w:r>
          </w:p>
          <w:p w14:paraId="69A57629" w14:textId="77777777" w:rsidR="00B71C30" w:rsidRDefault="00522161">
            <w:pPr>
              <w:autoSpaceDN w:val="0"/>
              <w:snapToGrid w:val="0"/>
              <w:textAlignment w:val="center"/>
              <w:rPr>
                <w:rFonts w:eastAsia="仿宋_GB2312" w:cs="宋体"/>
                <w:sz w:val="24"/>
              </w:rPr>
            </w:pPr>
            <w:r>
              <w:rPr>
                <w:rFonts w:eastAsia="仿宋_GB2312" w:cs="宋体" w:hint="eastAsia"/>
                <w:sz w:val="24"/>
              </w:rPr>
              <w:t>打“√”</w:t>
            </w:r>
          </w:p>
        </w:tc>
        <w:tc>
          <w:tcPr>
            <w:tcW w:w="8077" w:type="dxa"/>
            <w:gridSpan w:val="4"/>
            <w:vAlign w:val="center"/>
          </w:tcPr>
          <w:p w14:paraId="0BB2E55B" w14:textId="77777777" w:rsidR="00B71C30" w:rsidRDefault="00522161">
            <w:pPr>
              <w:numPr>
                <w:ilvl w:val="0"/>
                <w:numId w:val="2"/>
              </w:numPr>
              <w:autoSpaceDN w:val="0"/>
              <w:snapToGrid w:val="0"/>
              <w:textAlignment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IT</w:t>
            </w:r>
            <w:r>
              <w:rPr>
                <w:rFonts w:ascii="仿宋_GB2312" w:eastAsia="仿宋_GB2312" w:hAnsi="仿宋_GB2312" w:cs="仿宋_GB2312" w:hint="eastAsia"/>
                <w:bCs/>
                <w:sz w:val="24"/>
              </w:rPr>
              <w:t>服务；</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□物流服务；</w:t>
            </w:r>
            <w:r>
              <w:rPr>
                <w:rFonts w:ascii="仿宋_GB2312" w:eastAsia="仿宋_GB2312" w:hAnsi="仿宋_GB2312" w:cs="仿宋_GB2312" w:hint="eastAsia"/>
                <w:bCs/>
                <w:sz w:val="24"/>
              </w:rPr>
              <w:t xml:space="preserve">  3.</w:t>
            </w:r>
            <w:r>
              <w:rPr>
                <w:rFonts w:ascii="仿宋_GB2312" w:eastAsia="仿宋_GB2312" w:hAnsi="仿宋_GB2312" w:cs="仿宋_GB2312" w:hint="eastAsia"/>
                <w:bCs/>
                <w:sz w:val="24"/>
              </w:rPr>
              <w:t>□营销服务；</w:t>
            </w:r>
            <w:r>
              <w:rPr>
                <w:rFonts w:ascii="仿宋_GB2312" w:eastAsia="仿宋_GB2312" w:hAnsi="仿宋_GB2312" w:cs="仿宋_GB2312" w:hint="eastAsia"/>
                <w:bCs/>
                <w:sz w:val="24"/>
              </w:rPr>
              <w:t xml:space="preserve">  4.</w:t>
            </w:r>
            <w:r>
              <w:rPr>
                <w:rFonts w:ascii="仿宋_GB2312" w:eastAsia="仿宋_GB2312" w:hAnsi="仿宋_GB2312" w:cs="仿宋_GB2312" w:hint="eastAsia"/>
                <w:bCs/>
                <w:sz w:val="24"/>
              </w:rPr>
              <w:t>□金融服务；</w:t>
            </w:r>
          </w:p>
          <w:p w14:paraId="69157B18" w14:textId="77777777" w:rsidR="00B71C30" w:rsidRDefault="00522161">
            <w:pPr>
              <w:autoSpaceDN w:val="0"/>
              <w:snapToGrid w:val="0"/>
              <w:textAlignment w:val="center"/>
              <w:rPr>
                <w:rFonts w:eastAsia="仿宋_GB2312" w:cs="宋体"/>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□综合服务；</w:t>
            </w:r>
            <w:r>
              <w:rPr>
                <w:rFonts w:ascii="仿宋_GB2312" w:eastAsia="仿宋_GB2312" w:hAnsi="仿宋_GB2312" w:cs="仿宋_GB2312" w:hint="eastAsia"/>
                <w:bCs/>
                <w:sz w:val="24"/>
              </w:rPr>
              <w:t xml:space="preserve">  6.</w:t>
            </w:r>
            <w:r>
              <w:rPr>
                <w:rFonts w:ascii="仿宋_GB2312" w:eastAsia="仿宋_GB2312" w:hAnsi="仿宋_GB2312" w:cs="仿宋_GB2312" w:hint="eastAsia"/>
                <w:bCs/>
                <w:sz w:val="24"/>
              </w:rPr>
              <w:t>□其他：</w:t>
            </w:r>
            <w:r>
              <w:rPr>
                <w:rFonts w:ascii="仿宋_GB2312" w:eastAsia="仿宋_GB2312" w:hAnsi="仿宋_GB2312" w:cs="仿宋_GB2312" w:hint="eastAsia"/>
                <w:kern w:val="0"/>
                <w:sz w:val="24"/>
                <w:u w:val="single"/>
              </w:rPr>
              <w:t xml:space="preserve">                       </w:t>
            </w:r>
          </w:p>
        </w:tc>
      </w:tr>
      <w:tr w:rsidR="00B71C30" w14:paraId="37114B30" w14:textId="77777777">
        <w:trPr>
          <w:cantSplit/>
          <w:trHeight w:val="1628"/>
        </w:trPr>
        <w:tc>
          <w:tcPr>
            <w:tcW w:w="9805" w:type="dxa"/>
            <w:gridSpan w:val="5"/>
            <w:tcBorders>
              <w:bottom w:val="single" w:sz="4" w:space="0" w:color="auto"/>
            </w:tcBorders>
            <w:vAlign w:val="center"/>
          </w:tcPr>
          <w:p w14:paraId="075A7298" w14:textId="77777777" w:rsidR="00B71C30" w:rsidRDefault="00522161">
            <w:pPr>
              <w:autoSpaceDN w:val="0"/>
              <w:snapToGrid w:val="0"/>
              <w:jc w:val="left"/>
              <w:textAlignment w:val="center"/>
              <w:rPr>
                <w:rFonts w:eastAsia="仿宋_GB2312" w:cs="宋体"/>
                <w:sz w:val="24"/>
              </w:rPr>
            </w:pPr>
            <w:r>
              <w:rPr>
                <w:rFonts w:eastAsia="仿宋_GB2312" w:cs="宋体" w:hint="eastAsia"/>
                <w:sz w:val="24"/>
              </w:rPr>
              <w:t>市（</w:t>
            </w:r>
            <w:r>
              <w:rPr>
                <w:rFonts w:eastAsia="仿宋_GB2312" w:cs="宋体" w:hint="eastAsia"/>
                <w:sz w:val="24"/>
              </w:rPr>
              <w:t>区</w:t>
            </w:r>
            <w:r>
              <w:rPr>
                <w:rFonts w:eastAsia="仿宋_GB2312" w:cs="宋体" w:hint="eastAsia"/>
                <w:sz w:val="24"/>
              </w:rPr>
              <w:t>）商务局意见：</w:t>
            </w:r>
            <w:r>
              <w:rPr>
                <w:rFonts w:eastAsia="仿宋_GB2312" w:cs="宋体" w:hint="eastAsia"/>
                <w:sz w:val="24"/>
              </w:rPr>
              <w:t xml:space="preserve">                                   </w:t>
            </w:r>
          </w:p>
          <w:p w14:paraId="33EAE7B1" w14:textId="77777777" w:rsidR="00B71C30" w:rsidRDefault="00B71C30">
            <w:pPr>
              <w:autoSpaceDN w:val="0"/>
              <w:snapToGrid w:val="0"/>
              <w:jc w:val="left"/>
              <w:textAlignment w:val="center"/>
              <w:rPr>
                <w:rFonts w:eastAsia="仿宋_GB2312" w:cs="宋体"/>
                <w:sz w:val="24"/>
              </w:rPr>
            </w:pPr>
          </w:p>
          <w:p w14:paraId="55C74D29" w14:textId="77777777" w:rsidR="00B71C30" w:rsidRDefault="00522161">
            <w:pPr>
              <w:autoSpaceDN w:val="0"/>
              <w:snapToGrid w:val="0"/>
              <w:jc w:val="left"/>
              <w:textAlignment w:val="center"/>
              <w:rPr>
                <w:rFonts w:ascii="仿宋_GB2312" w:eastAsia="仿宋_GB2312" w:hAnsi="仿宋_GB2312" w:cs="仿宋_GB2312"/>
                <w:sz w:val="24"/>
              </w:rPr>
            </w:pPr>
            <w:r>
              <w:rPr>
                <w:rFonts w:eastAsia="仿宋_GB2312" w:cs="宋体" w:hint="eastAsia"/>
                <w:sz w:val="24"/>
              </w:rPr>
              <w:t xml:space="preserve">                                                    </w:t>
            </w:r>
            <w:r>
              <w:rPr>
                <w:rFonts w:eastAsia="仿宋_GB2312" w:cs="宋体"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20</w:t>
            </w:r>
            <w:r>
              <w:rPr>
                <w:rFonts w:ascii="仿宋_GB2312" w:eastAsia="仿宋_GB2312" w:hAnsi="仿宋_GB2312" w:cs="仿宋_GB2312" w:hint="eastAsia"/>
                <w:sz w:val="24"/>
              </w:rPr>
              <w:t>22</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14:paraId="59E81242" w14:textId="77777777" w:rsidR="00B71C30" w:rsidRDefault="00522161">
            <w:pPr>
              <w:autoSpaceDN w:val="0"/>
              <w:snapToGrid w:val="0"/>
              <w:jc w:val="left"/>
              <w:textAlignment w:val="center"/>
              <w:rPr>
                <w:rFonts w:eastAsia="仿宋_GB2312" w:cs="宋体"/>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tc>
      </w:tr>
      <w:tr w:rsidR="00B71C30" w14:paraId="2420B049" w14:textId="77777777">
        <w:trPr>
          <w:cantSplit/>
          <w:trHeight w:val="1620"/>
        </w:trPr>
        <w:tc>
          <w:tcPr>
            <w:tcW w:w="9805" w:type="dxa"/>
            <w:gridSpan w:val="5"/>
            <w:tcBorders>
              <w:bottom w:val="single" w:sz="4" w:space="0" w:color="auto"/>
            </w:tcBorders>
            <w:vAlign w:val="center"/>
          </w:tcPr>
          <w:p w14:paraId="2D7E48C8" w14:textId="77777777" w:rsidR="00B71C30" w:rsidRDefault="00522161">
            <w:pPr>
              <w:autoSpaceDN w:val="0"/>
              <w:snapToGrid w:val="0"/>
              <w:jc w:val="left"/>
              <w:textAlignment w:val="center"/>
              <w:rPr>
                <w:rFonts w:eastAsia="仿宋_GB2312" w:cs="宋体"/>
                <w:sz w:val="24"/>
              </w:rPr>
            </w:pPr>
            <w:r>
              <w:rPr>
                <w:rFonts w:eastAsia="仿宋_GB2312" w:cs="宋体" w:hint="eastAsia"/>
                <w:sz w:val="24"/>
              </w:rPr>
              <w:lastRenderedPageBreak/>
              <w:t>市（</w:t>
            </w:r>
            <w:r>
              <w:rPr>
                <w:rFonts w:eastAsia="仿宋_GB2312" w:cs="宋体" w:hint="eastAsia"/>
                <w:sz w:val="24"/>
              </w:rPr>
              <w:t>区</w:t>
            </w:r>
            <w:r>
              <w:rPr>
                <w:rFonts w:eastAsia="仿宋_GB2312" w:cs="宋体" w:hint="eastAsia"/>
                <w:sz w:val="24"/>
              </w:rPr>
              <w:t>）财政局意见：</w:t>
            </w:r>
          </w:p>
          <w:p w14:paraId="60BADA0D" w14:textId="77777777" w:rsidR="00B71C30" w:rsidRDefault="00B71C30">
            <w:pPr>
              <w:autoSpaceDN w:val="0"/>
              <w:snapToGrid w:val="0"/>
              <w:jc w:val="left"/>
              <w:textAlignment w:val="center"/>
              <w:rPr>
                <w:rFonts w:ascii="仿宋_GB2312" w:eastAsia="仿宋_GB2312" w:hAnsi="仿宋_GB2312" w:cs="仿宋_GB2312"/>
                <w:sz w:val="24"/>
              </w:rPr>
            </w:pPr>
          </w:p>
          <w:p w14:paraId="7B4C03CE" w14:textId="77777777" w:rsidR="00B71C30" w:rsidRDefault="00522161">
            <w:pPr>
              <w:autoSpaceDN w:val="0"/>
              <w:snapToGrid w:val="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22</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14:paraId="2E3AE2EF" w14:textId="77777777" w:rsidR="00B71C30" w:rsidRDefault="00522161">
            <w:pPr>
              <w:autoSpaceDN w:val="0"/>
              <w:snapToGrid w:val="0"/>
              <w:jc w:val="left"/>
              <w:textAlignment w:val="center"/>
              <w:rPr>
                <w:rFonts w:eastAsia="仿宋_GB2312" w:cs="宋体"/>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tc>
      </w:tr>
    </w:tbl>
    <w:tbl>
      <w:tblPr>
        <w:tblpPr w:leftFromText="180" w:rightFromText="180" w:vertAnchor="text" w:horzAnchor="page" w:tblpX="1192" w:tblpY="44"/>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099"/>
        <w:gridCol w:w="1215"/>
        <w:gridCol w:w="2162"/>
        <w:gridCol w:w="1723"/>
        <w:gridCol w:w="1140"/>
      </w:tblGrid>
      <w:tr w:rsidR="00B71C30" w14:paraId="1D906F1F" w14:textId="77777777">
        <w:trPr>
          <w:cantSplit/>
          <w:trHeight w:val="1766"/>
        </w:trPr>
        <w:tc>
          <w:tcPr>
            <w:tcW w:w="9400" w:type="dxa"/>
            <w:gridSpan w:val="6"/>
            <w:tcBorders>
              <w:top w:val="nil"/>
              <w:left w:val="nil"/>
              <w:right w:val="nil"/>
            </w:tcBorders>
            <w:vAlign w:val="center"/>
          </w:tcPr>
          <w:p w14:paraId="1517A29C" w14:textId="77777777" w:rsidR="00B71C30" w:rsidRDefault="00522161">
            <w:pPr>
              <w:snapToGrid w:val="0"/>
              <w:spacing w:line="560" w:lineRule="exact"/>
              <w:rPr>
                <w:rFonts w:asciiTheme="majorEastAsia" w:eastAsiaTheme="majorEastAsia" w:hAnsiTheme="majorEastAsia" w:cs="黑体"/>
                <w:sz w:val="32"/>
                <w:szCs w:val="32"/>
              </w:rPr>
            </w:pPr>
            <w:r>
              <w:rPr>
                <w:rFonts w:ascii="黑体" w:eastAsia="黑体" w:hAnsi="黑体" w:cs="黑体" w:hint="eastAsia"/>
                <w:szCs w:val="21"/>
              </w:rPr>
              <w:t xml:space="preserve">     </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p>
          <w:p w14:paraId="46C5F617" w14:textId="77777777" w:rsidR="00B71C30" w:rsidRDefault="00522161">
            <w:pPr>
              <w:snapToGrid w:val="0"/>
              <w:spacing w:line="560" w:lineRule="exact"/>
              <w:jc w:val="center"/>
              <w:rPr>
                <w:rFonts w:asciiTheme="majorEastAsia" w:eastAsiaTheme="majorEastAsia" w:hAnsiTheme="majorEastAsia" w:cs="楷体_GB2312"/>
                <w:b/>
                <w:kern w:val="0"/>
                <w:sz w:val="44"/>
                <w:szCs w:val="44"/>
              </w:rPr>
            </w:pPr>
            <w:r>
              <w:rPr>
                <w:rFonts w:asciiTheme="majorEastAsia" w:eastAsiaTheme="majorEastAsia" w:hAnsiTheme="majorEastAsia" w:cs="楷体_GB2312" w:hint="eastAsia"/>
                <w:b/>
                <w:kern w:val="0"/>
                <w:sz w:val="44"/>
                <w:szCs w:val="44"/>
              </w:rPr>
              <w:t>河南省跨境电子商务人才培</w:t>
            </w:r>
            <w:r>
              <w:rPr>
                <w:rFonts w:asciiTheme="majorEastAsia" w:eastAsiaTheme="majorEastAsia" w:hAnsiTheme="majorEastAsia" w:cs="楷体_GB2312" w:hint="eastAsia"/>
                <w:b/>
                <w:kern w:val="0"/>
                <w:sz w:val="44"/>
                <w:szCs w:val="44"/>
              </w:rPr>
              <w:t>训</w:t>
            </w:r>
          </w:p>
          <w:p w14:paraId="337EABC5" w14:textId="77777777" w:rsidR="00B71C30" w:rsidRDefault="00522161">
            <w:pPr>
              <w:snapToGrid w:val="0"/>
              <w:spacing w:line="560" w:lineRule="exact"/>
              <w:jc w:val="center"/>
              <w:rPr>
                <w:rFonts w:ascii="方正小标宋简体" w:eastAsia="方正小标宋简体" w:hAnsi="宋体" w:cs="楷体_GB2312"/>
                <w:kern w:val="0"/>
                <w:sz w:val="44"/>
                <w:szCs w:val="44"/>
              </w:rPr>
            </w:pPr>
            <w:r>
              <w:rPr>
                <w:rFonts w:asciiTheme="majorEastAsia" w:eastAsiaTheme="majorEastAsia" w:hAnsiTheme="majorEastAsia" w:cs="楷体_GB2312" w:hint="eastAsia"/>
                <w:b/>
                <w:kern w:val="0"/>
                <w:sz w:val="44"/>
                <w:szCs w:val="44"/>
              </w:rPr>
              <w:t>暨企业孵化平台申报表</w:t>
            </w:r>
          </w:p>
        </w:tc>
      </w:tr>
      <w:tr w:rsidR="00B71C30" w14:paraId="7A280A5E" w14:textId="77777777">
        <w:trPr>
          <w:cantSplit/>
          <w:trHeight w:hRule="exact" w:val="519"/>
        </w:trPr>
        <w:tc>
          <w:tcPr>
            <w:tcW w:w="2061" w:type="dxa"/>
            <w:vAlign w:val="center"/>
          </w:tcPr>
          <w:p w14:paraId="4903C7D6" w14:textId="77777777" w:rsidR="00B71C30" w:rsidRDefault="00522161">
            <w:pPr>
              <w:snapToGrid w:val="0"/>
              <w:jc w:val="center"/>
              <w:rPr>
                <w:rFonts w:eastAsia="仿宋_GB2312" w:cs="宋体"/>
                <w:sz w:val="24"/>
              </w:rPr>
            </w:pPr>
            <w:r>
              <w:rPr>
                <w:rFonts w:eastAsia="仿宋_GB2312" w:cs="宋体" w:hint="eastAsia"/>
                <w:sz w:val="24"/>
              </w:rPr>
              <w:t>平台名称</w:t>
            </w:r>
          </w:p>
        </w:tc>
        <w:tc>
          <w:tcPr>
            <w:tcW w:w="2314" w:type="dxa"/>
            <w:gridSpan w:val="2"/>
            <w:vAlign w:val="center"/>
          </w:tcPr>
          <w:p w14:paraId="311632D6" w14:textId="77777777" w:rsidR="00B71C30" w:rsidRDefault="00B71C30">
            <w:pPr>
              <w:snapToGrid w:val="0"/>
              <w:jc w:val="center"/>
              <w:rPr>
                <w:rFonts w:eastAsia="仿宋_GB2312" w:cs="宋体"/>
                <w:sz w:val="24"/>
              </w:rPr>
            </w:pPr>
          </w:p>
        </w:tc>
        <w:tc>
          <w:tcPr>
            <w:tcW w:w="2162" w:type="dxa"/>
            <w:vAlign w:val="center"/>
          </w:tcPr>
          <w:p w14:paraId="3BA90A45" w14:textId="77777777" w:rsidR="00B71C30" w:rsidRDefault="00522161">
            <w:pPr>
              <w:snapToGrid w:val="0"/>
              <w:jc w:val="center"/>
              <w:rPr>
                <w:rFonts w:eastAsia="仿宋_GB2312" w:cs="宋体"/>
                <w:sz w:val="24"/>
              </w:rPr>
            </w:pPr>
            <w:r>
              <w:rPr>
                <w:rFonts w:eastAsia="仿宋_GB2312" w:cs="宋体" w:hint="eastAsia"/>
                <w:kern w:val="0"/>
                <w:sz w:val="24"/>
              </w:rPr>
              <w:t>运营日期</w:t>
            </w:r>
          </w:p>
        </w:tc>
        <w:tc>
          <w:tcPr>
            <w:tcW w:w="2863" w:type="dxa"/>
            <w:gridSpan w:val="2"/>
            <w:vAlign w:val="center"/>
          </w:tcPr>
          <w:p w14:paraId="5EFBBA54" w14:textId="77777777" w:rsidR="00B71C30" w:rsidRDefault="00B71C30">
            <w:pPr>
              <w:snapToGrid w:val="0"/>
              <w:jc w:val="center"/>
              <w:rPr>
                <w:rFonts w:eastAsia="仿宋_GB2312" w:cs="宋体"/>
                <w:sz w:val="24"/>
              </w:rPr>
            </w:pPr>
          </w:p>
        </w:tc>
      </w:tr>
      <w:tr w:rsidR="00B71C30" w14:paraId="3F4BA855" w14:textId="77777777">
        <w:trPr>
          <w:cantSplit/>
          <w:trHeight w:hRule="exact" w:val="509"/>
        </w:trPr>
        <w:tc>
          <w:tcPr>
            <w:tcW w:w="2061" w:type="dxa"/>
            <w:vAlign w:val="center"/>
          </w:tcPr>
          <w:p w14:paraId="6D22C0E4" w14:textId="77777777" w:rsidR="00B71C30" w:rsidRDefault="00522161">
            <w:pPr>
              <w:snapToGrid w:val="0"/>
              <w:jc w:val="center"/>
              <w:rPr>
                <w:rFonts w:eastAsia="仿宋_GB2312" w:cs="宋体"/>
                <w:sz w:val="24"/>
              </w:rPr>
            </w:pPr>
            <w:r>
              <w:rPr>
                <w:rFonts w:eastAsia="仿宋_GB2312" w:cs="仿宋" w:hint="eastAsia"/>
                <w:sz w:val="24"/>
                <w:shd w:val="clear" w:color="auto" w:fill="FFFFFF"/>
              </w:rPr>
              <w:t>运营</w:t>
            </w:r>
            <w:r>
              <w:rPr>
                <w:rFonts w:eastAsia="仿宋_GB2312" w:cs="仿宋" w:hint="eastAsia"/>
                <w:sz w:val="24"/>
                <w:shd w:val="clear" w:color="auto" w:fill="FFFFFF"/>
              </w:rPr>
              <w:t>单位名称</w:t>
            </w:r>
          </w:p>
        </w:tc>
        <w:tc>
          <w:tcPr>
            <w:tcW w:w="2314" w:type="dxa"/>
            <w:gridSpan w:val="2"/>
            <w:vAlign w:val="center"/>
          </w:tcPr>
          <w:p w14:paraId="694ED7B2" w14:textId="77777777" w:rsidR="00B71C30" w:rsidRDefault="00B71C30">
            <w:pPr>
              <w:snapToGrid w:val="0"/>
              <w:jc w:val="center"/>
              <w:rPr>
                <w:rFonts w:eastAsia="仿宋_GB2312" w:cs="宋体"/>
                <w:sz w:val="24"/>
              </w:rPr>
            </w:pPr>
          </w:p>
        </w:tc>
        <w:tc>
          <w:tcPr>
            <w:tcW w:w="2162" w:type="dxa"/>
            <w:vAlign w:val="center"/>
          </w:tcPr>
          <w:p w14:paraId="10B5C506" w14:textId="77777777" w:rsidR="00B71C30" w:rsidRDefault="00522161">
            <w:pPr>
              <w:snapToGrid w:val="0"/>
              <w:jc w:val="center"/>
              <w:rPr>
                <w:rFonts w:eastAsia="仿宋_GB2312" w:cs="宋体"/>
                <w:sz w:val="24"/>
              </w:rPr>
            </w:pPr>
            <w:r>
              <w:rPr>
                <w:rFonts w:eastAsia="仿宋_GB2312" w:cs="宋体" w:hint="eastAsia"/>
                <w:sz w:val="24"/>
              </w:rPr>
              <w:t>地</w:t>
            </w:r>
            <w:r>
              <w:rPr>
                <w:rFonts w:eastAsia="仿宋_GB2312" w:cs="宋体" w:hint="eastAsia"/>
                <w:sz w:val="24"/>
              </w:rPr>
              <w:t xml:space="preserve">   </w:t>
            </w:r>
            <w:r>
              <w:rPr>
                <w:rFonts w:eastAsia="仿宋_GB2312" w:cs="宋体" w:hint="eastAsia"/>
                <w:sz w:val="24"/>
              </w:rPr>
              <w:t>址</w:t>
            </w:r>
          </w:p>
        </w:tc>
        <w:tc>
          <w:tcPr>
            <w:tcW w:w="2863" w:type="dxa"/>
            <w:gridSpan w:val="2"/>
            <w:vAlign w:val="center"/>
          </w:tcPr>
          <w:p w14:paraId="2854263D" w14:textId="77777777" w:rsidR="00B71C30" w:rsidRDefault="00B71C30">
            <w:pPr>
              <w:snapToGrid w:val="0"/>
              <w:jc w:val="center"/>
              <w:rPr>
                <w:rFonts w:eastAsia="仿宋_GB2312" w:cs="宋体"/>
                <w:sz w:val="24"/>
              </w:rPr>
            </w:pPr>
          </w:p>
        </w:tc>
      </w:tr>
      <w:tr w:rsidR="00B71C30" w14:paraId="2A33698A" w14:textId="77777777">
        <w:trPr>
          <w:cantSplit/>
          <w:trHeight w:hRule="exact" w:val="680"/>
        </w:trPr>
        <w:tc>
          <w:tcPr>
            <w:tcW w:w="2061" w:type="dxa"/>
            <w:vAlign w:val="center"/>
          </w:tcPr>
          <w:p w14:paraId="5485AB3B"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开户行名称</w:t>
            </w:r>
          </w:p>
        </w:tc>
        <w:tc>
          <w:tcPr>
            <w:tcW w:w="2314" w:type="dxa"/>
            <w:gridSpan w:val="2"/>
            <w:vAlign w:val="center"/>
          </w:tcPr>
          <w:p w14:paraId="2706D4EC" w14:textId="77777777" w:rsidR="00B71C30" w:rsidRDefault="00B71C30">
            <w:pPr>
              <w:snapToGrid w:val="0"/>
              <w:jc w:val="center"/>
              <w:rPr>
                <w:rFonts w:eastAsia="仿宋_GB2312" w:cs="宋体"/>
                <w:sz w:val="24"/>
              </w:rPr>
            </w:pPr>
          </w:p>
        </w:tc>
        <w:tc>
          <w:tcPr>
            <w:tcW w:w="2162" w:type="dxa"/>
            <w:vAlign w:val="center"/>
          </w:tcPr>
          <w:p w14:paraId="4C231715" w14:textId="77777777" w:rsidR="00B71C30" w:rsidRDefault="00522161">
            <w:pPr>
              <w:snapToGrid w:val="0"/>
              <w:jc w:val="center"/>
              <w:rPr>
                <w:rFonts w:eastAsia="仿宋_GB2312" w:cs="宋体"/>
                <w:sz w:val="24"/>
              </w:rPr>
            </w:pPr>
            <w:r>
              <w:rPr>
                <w:rFonts w:eastAsia="仿宋_GB2312" w:cs="宋体" w:hint="eastAsia"/>
                <w:sz w:val="24"/>
              </w:rPr>
              <w:t>银行账号</w:t>
            </w:r>
          </w:p>
        </w:tc>
        <w:tc>
          <w:tcPr>
            <w:tcW w:w="2863" w:type="dxa"/>
            <w:gridSpan w:val="2"/>
            <w:vAlign w:val="center"/>
          </w:tcPr>
          <w:p w14:paraId="7939670D" w14:textId="77777777" w:rsidR="00B71C30" w:rsidRDefault="00B71C30">
            <w:pPr>
              <w:snapToGrid w:val="0"/>
              <w:jc w:val="center"/>
              <w:rPr>
                <w:rFonts w:eastAsia="仿宋_GB2312" w:cs="宋体"/>
                <w:sz w:val="24"/>
              </w:rPr>
            </w:pPr>
          </w:p>
        </w:tc>
      </w:tr>
      <w:tr w:rsidR="00B71C30" w14:paraId="6FB582AE" w14:textId="77777777">
        <w:trPr>
          <w:cantSplit/>
          <w:trHeight w:hRule="exact" w:val="680"/>
        </w:trPr>
        <w:tc>
          <w:tcPr>
            <w:tcW w:w="2061" w:type="dxa"/>
            <w:vAlign w:val="center"/>
          </w:tcPr>
          <w:p w14:paraId="1164AAE1" w14:textId="77777777" w:rsidR="00B71C30" w:rsidRDefault="00522161">
            <w:pPr>
              <w:snapToGrid w:val="0"/>
              <w:jc w:val="center"/>
              <w:rPr>
                <w:rFonts w:eastAsia="仿宋_GB2312" w:cs="仿宋"/>
                <w:sz w:val="24"/>
                <w:shd w:val="clear" w:color="auto" w:fill="FFFFFF"/>
              </w:rPr>
            </w:pPr>
            <w:r>
              <w:rPr>
                <w:rFonts w:eastAsia="仿宋_GB2312" w:cs="仿宋" w:hint="eastAsia"/>
                <w:sz w:val="24"/>
                <w:shd w:val="clear" w:color="auto" w:fill="FFFFFF"/>
              </w:rPr>
              <w:t>占地面积</w:t>
            </w:r>
            <w:r>
              <w:rPr>
                <w:rFonts w:eastAsia="仿宋_GB2312" w:cs="宋体" w:hint="eastAsia"/>
                <w:sz w:val="24"/>
              </w:rPr>
              <w:t>（</w:t>
            </w:r>
            <w:r>
              <w:rPr>
                <w:rFonts w:ascii="宋体" w:hAnsi="宋体" w:cs="宋体" w:hint="eastAsia"/>
                <w:sz w:val="24"/>
              </w:rPr>
              <w:t>㎡</w:t>
            </w:r>
            <w:r>
              <w:rPr>
                <w:rFonts w:eastAsia="仿宋_GB2312" w:cs="宋体" w:hint="eastAsia"/>
                <w:sz w:val="24"/>
              </w:rPr>
              <w:t>）</w:t>
            </w:r>
          </w:p>
        </w:tc>
        <w:tc>
          <w:tcPr>
            <w:tcW w:w="1099" w:type="dxa"/>
            <w:vAlign w:val="center"/>
          </w:tcPr>
          <w:p w14:paraId="5DFC21C0" w14:textId="77777777" w:rsidR="00B71C30" w:rsidRDefault="00B71C30">
            <w:pPr>
              <w:snapToGrid w:val="0"/>
              <w:jc w:val="center"/>
              <w:rPr>
                <w:rFonts w:eastAsia="仿宋_GB2312" w:cs="宋体"/>
                <w:sz w:val="24"/>
              </w:rPr>
            </w:pPr>
          </w:p>
        </w:tc>
        <w:tc>
          <w:tcPr>
            <w:tcW w:w="1215" w:type="dxa"/>
            <w:vAlign w:val="center"/>
          </w:tcPr>
          <w:p w14:paraId="2CA79C71" w14:textId="77777777" w:rsidR="00B71C30" w:rsidRDefault="00522161">
            <w:pPr>
              <w:snapToGrid w:val="0"/>
              <w:jc w:val="center"/>
              <w:rPr>
                <w:rFonts w:eastAsia="仿宋_GB2312" w:cs="宋体"/>
                <w:sz w:val="24"/>
              </w:rPr>
            </w:pPr>
            <w:r>
              <w:rPr>
                <w:rFonts w:eastAsia="仿宋_GB2312" w:cs="宋体" w:hint="eastAsia"/>
                <w:sz w:val="24"/>
              </w:rPr>
              <w:t>总投资</w:t>
            </w:r>
          </w:p>
          <w:p w14:paraId="35295EC9" w14:textId="77777777" w:rsidR="00B71C30" w:rsidRDefault="00522161">
            <w:pPr>
              <w:snapToGrid w:val="0"/>
              <w:jc w:val="center"/>
              <w:rPr>
                <w:rFonts w:eastAsia="仿宋_GB2312" w:cs="宋体"/>
                <w:sz w:val="24"/>
              </w:rPr>
            </w:pPr>
            <w:r>
              <w:rPr>
                <w:rFonts w:eastAsia="仿宋_GB2312" w:cs="宋体" w:hint="eastAsia"/>
                <w:sz w:val="24"/>
              </w:rPr>
              <w:t>（万元）</w:t>
            </w:r>
          </w:p>
        </w:tc>
        <w:tc>
          <w:tcPr>
            <w:tcW w:w="2162" w:type="dxa"/>
            <w:vAlign w:val="center"/>
          </w:tcPr>
          <w:p w14:paraId="0F2626A8" w14:textId="77777777" w:rsidR="00B71C30" w:rsidRDefault="00B71C30">
            <w:pPr>
              <w:snapToGrid w:val="0"/>
              <w:jc w:val="center"/>
              <w:rPr>
                <w:rFonts w:eastAsia="仿宋_GB2312" w:cs="宋体"/>
                <w:sz w:val="24"/>
              </w:rPr>
            </w:pPr>
          </w:p>
        </w:tc>
        <w:tc>
          <w:tcPr>
            <w:tcW w:w="1723" w:type="dxa"/>
            <w:vAlign w:val="center"/>
          </w:tcPr>
          <w:p w14:paraId="45A5A225" w14:textId="77777777" w:rsidR="00B71C30" w:rsidRDefault="00522161">
            <w:pPr>
              <w:snapToGrid w:val="0"/>
              <w:jc w:val="center"/>
              <w:rPr>
                <w:rFonts w:eastAsia="仿宋_GB2312" w:cs="宋体"/>
                <w:kern w:val="0"/>
                <w:sz w:val="24"/>
              </w:rPr>
            </w:pPr>
            <w:r>
              <w:rPr>
                <w:rFonts w:eastAsia="仿宋_GB2312" w:cs="宋体" w:hint="eastAsia"/>
                <w:kern w:val="0"/>
                <w:sz w:val="24"/>
              </w:rPr>
              <w:t>企业孵化</w:t>
            </w:r>
          </w:p>
          <w:p w14:paraId="7E4A383C" w14:textId="77777777" w:rsidR="00B71C30" w:rsidRDefault="00522161">
            <w:pPr>
              <w:snapToGrid w:val="0"/>
              <w:jc w:val="center"/>
              <w:rPr>
                <w:rFonts w:eastAsia="仿宋_GB2312" w:cs="宋体"/>
                <w:sz w:val="24"/>
              </w:rPr>
            </w:pPr>
            <w:r>
              <w:rPr>
                <w:rFonts w:eastAsia="仿宋_GB2312" w:cs="宋体" w:hint="eastAsia"/>
                <w:kern w:val="0"/>
                <w:sz w:val="24"/>
              </w:rPr>
              <w:t>场地面积</w:t>
            </w:r>
            <w:r>
              <w:rPr>
                <w:rFonts w:eastAsia="仿宋_GB2312" w:cs="宋体" w:hint="eastAsia"/>
                <w:sz w:val="24"/>
              </w:rPr>
              <w:t>（</w:t>
            </w:r>
            <w:r>
              <w:rPr>
                <w:rFonts w:ascii="宋体" w:hAnsi="宋体" w:cs="宋体" w:hint="eastAsia"/>
                <w:sz w:val="24"/>
              </w:rPr>
              <w:t>㎡</w:t>
            </w:r>
            <w:r>
              <w:rPr>
                <w:rFonts w:eastAsia="仿宋_GB2312" w:cs="宋体" w:hint="eastAsia"/>
                <w:sz w:val="24"/>
              </w:rPr>
              <w:t>）</w:t>
            </w:r>
          </w:p>
        </w:tc>
        <w:tc>
          <w:tcPr>
            <w:tcW w:w="1140" w:type="dxa"/>
            <w:vAlign w:val="center"/>
          </w:tcPr>
          <w:p w14:paraId="005C4AFD" w14:textId="77777777" w:rsidR="00B71C30" w:rsidRDefault="00B71C30">
            <w:pPr>
              <w:snapToGrid w:val="0"/>
              <w:jc w:val="center"/>
              <w:rPr>
                <w:rFonts w:eastAsia="仿宋_GB2312" w:cs="宋体"/>
                <w:sz w:val="24"/>
              </w:rPr>
            </w:pPr>
          </w:p>
        </w:tc>
      </w:tr>
      <w:tr w:rsidR="00B71C30" w14:paraId="35093E79" w14:textId="77777777">
        <w:trPr>
          <w:cantSplit/>
          <w:trHeight w:hRule="exact" w:val="509"/>
        </w:trPr>
        <w:tc>
          <w:tcPr>
            <w:tcW w:w="2061" w:type="dxa"/>
            <w:vAlign w:val="center"/>
          </w:tcPr>
          <w:p w14:paraId="216344F3" w14:textId="77777777" w:rsidR="00B71C30" w:rsidRDefault="00522161">
            <w:pPr>
              <w:autoSpaceDN w:val="0"/>
              <w:snapToGrid w:val="0"/>
              <w:jc w:val="center"/>
              <w:textAlignment w:val="center"/>
              <w:rPr>
                <w:rFonts w:eastAsia="仿宋_GB2312" w:cs="宋体"/>
                <w:sz w:val="24"/>
              </w:rPr>
            </w:pPr>
            <w:r>
              <w:rPr>
                <w:rFonts w:eastAsia="仿宋_GB2312" w:cs="宋体" w:hint="eastAsia"/>
                <w:sz w:val="24"/>
              </w:rPr>
              <w:t>联系人</w:t>
            </w:r>
          </w:p>
        </w:tc>
        <w:tc>
          <w:tcPr>
            <w:tcW w:w="2314" w:type="dxa"/>
            <w:gridSpan w:val="2"/>
            <w:vAlign w:val="center"/>
          </w:tcPr>
          <w:p w14:paraId="7858EA2D" w14:textId="77777777" w:rsidR="00B71C30" w:rsidRDefault="00B71C30">
            <w:pPr>
              <w:autoSpaceDN w:val="0"/>
              <w:snapToGrid w:val="0"/>
              <w:jc w:val="center"/>
              <w:textAlignment w:val="center"/>
              <w:rPr>
                <w:rFonts w:eastAsia="仿宋_GB2312" w:cs="宋体"/>
                <w:bCs/>
                <w:sz w:val="24"/>
              </w:rPr>
            </w:pPr>
          </w:p>
        </w:tc>
        <w:tc>
          <w:tcPr>
            <w:tcW w:w="2162" w:type="dxa"/>
            <w:vAlign w:val="center"/>
          </w:tcPr>
          <w:p w14:paraId="061CC0A1" w14:textId="77777777" w:rsidR="00B71C30" w:rsidRDefault="00522161">
            <w:pPr>
              <w:autoSpaceDN w:val="0"/>
              <w:snapToGrid w:val="0"/>
              <w:jc w:val="center"/>
              <w:textAlignment w:val="center"/>
              <w:rPr>
                <w:rFonts w:eastAsia="仿宋_GB2312" w:cs="宋体"/>
                <w:bCs/>
                <w:sz w:val="24"/>
              </w:rPr>
            </w:pPr>
            <w:r>
              <w:rPr>
                <w:rFonts w:eastAsia="仿宋_GB2312" w:cs="宋体" w:hint="eastAsia"/>
                <w:bCs/>
                <w:sz w:val="24"/>
              </w:rPr>
              <w:t>联系电话</w:t>
            </w:r>
          </w:p>
        </w:tc>
        <w:tc>
          <w:tcPr>
            <w:tcW w:w="2863" w:type="dxa"/>
            <w:gridSpan w:val="2"/>
            <w:vAlign w:val="center"/>
          </w:tcPr>
          <w:p w14:paraId="181692C5" w14:textId="77777777" w:rsidR="00B71C30" w:rsidRDefault="00B71C30">
            <w:pPr>
              <w:autoSpaceDN w:val="0"/>
              <w:snapToGrid w:val="0"/>
              <w:textAlignment w:val="center"/>
              <w:rPr>
                <w:rFonts w:eastAsia="仿宋_GB2312" w:cs="宋体"/>
                <w:bCs/>
                <w:sz w:val="24"/>
              </w:rPr>
            </w:pPr>
          </w:p>
        </w:tc>
      </w:tr>
      <w:tr w:rsidR="00B71C30" w14:paraId="4607142E" w14:textId="77777777">
        <w:trPr>
          <w:cantSplit/>
          <w:trHeight w:hRule="exact" w:val="509"/>
        </w:trPr>
        <w:tc>
          <w:tcPr>
            <w:tcW w:w="9400" w:type="dxa"/>
            <w:gridSpan w:val="6"/>
            <w:vAlign w:val="center"/>
          </w:tcPr>
          <w:p w14:paraId="3EAE768F" w14:textId="77777777" w:rsidR="00B71C30" w:rsidRDefault="00522161">
            <w:pPr>
              <w:snapToGrid w:val="0"/>
              <w:jc w:val="center"/>
              <w:rPr>
                <w:rFonts w:eastAsia="仿宋_GB2312" w:cs="宋体"/>
                <w:sz w:val="24"/>
              </w:rPr>
            </w:pPr>
            <w:r>
              <w:rPr>
                <w:rFonts w:eastAsia="仿宋_GB2312" w:cs="宋体" w:hint="eastAsia"/>
                <w:b/>
                <w:bCs/>
                <w:sz w:val="24"/>
              </w:rPr>
              <w:t>人才培养情况</w:t>
            </w:r>
          </w:p>
        </w:tc>
      </w:tr>
      <w:tr w:rsidR="00B71C30" w14:paraId="0CE12966" w14:textId="77777777">
        <w:trPr>
          <w:cantSplit/>
          <w:trHeight w:hRule="exact" w:val="859"/>
        </w:trPr>
        <w:tc>
          <w:tcPr>
            <w:tcW w:w="2061" w:type="dxa"/>
            <w:vAlign w:val="center"/>
          </w:tcPr>
          <w:p w14:paraId="189E0673" w14:textId="77777777" w:rsidR="00B71C30" w:rsidRDefault="00522161">
            <w:pPr>
              <w:snapToGrid w:val="0"/>
              <w:jc w:val="center"/>
              <w:rPr>
                <w:rFonts w:eastAsia="仿宋_GB2312" w:cs="宋体"/>
                <w:sz w:val="24"/>
              </w:rPr>
            </w:pPr>
            <w:r>
              <w:rPr>
                <w:rFonts w:eastAsia="仿宋_GB2312" w:cs="宋体" w:hint="eastAsia"/>
                <w:sz w:val="24"/>
              </w:rPr>
              <w:t>累计开展</w:t>
            </w:r>
          </w:p>
          <w:p w14:paraId="016A262C" w14:textId="77777777" w:rsidR="00B71C30" w:rsidRDefault="00522161">
            <w:pPr>
              <w:snapToGrid w:val="0"/>
              <w:jc w:val="center"/>
              <w:rPr>
                <w:rFonts w:eastAsia="仿宋_GB2312" w:cs="宋体"/>
                <w:sz w:val="24"/>
              </w:rPr>
            </w:pPr>
            <w:r>
              <w:rPr>
                <w:rFonts w:eastAsia="仿宋_GB2312" w:cs="宋体" w:hint="eastAsia"/>
                <w:sz w:val="24"/>
              </w:rPr>
              <w:t>培训期数</w:t>
            </w:r>
          </w:p>
        </w:tc>
        <w:tc>
          <w:tcPr>
            <w:tcW w:w="2314" w:type="dxa"/>
            <w:gridSpan w:val="2"/>
            <w:vAlign w:val="center"/>
          </w:tcPr>
          <w:p w14:paraId="604728E5" w14:textId="77777777" w:rsidR="00B71C30" w:rsidRDefault="00B71C30">
            <w:pPr>
              <w:snapToGrid w:val="0"/>
              <w:jc w:val="center"/>
              <w:rPr>
                <w:rFonts w:eastAsia="仿宋_GB2312" w:cs="宋体"/>
                <w:sz w:val="24"/>
              </w:rPr>
            </w:pPr>
          </w:p>
        </w:tc>
        <w:tc>
          <w:tcPr>
            <w:tcW w:w="2162" w:type="dxa"/>
            <w:vAlign w:val="center"/>
          </w:tcPr>
          <w:p w14:paraId="24F8BAE7" w14:textId="77777777" w:rsidR="00B71C30" w:rsidRDefault="00522161">
            <w:pPr>
              <w:snapToGrid w:val="0"/>
              <w:jc w:val="center"/>
              <w:rPr>
                <w:rFonts w:eastAsia="仿宋_GB2312" w:cs="宋体"/>
                <w:kern w:val="0"/>
                <w:sz w:val="24"/>
              </w:rPr>
            </w:pPr>
            <w:r>
              <w:rPr>
                <w:rFonts w:eastAsia="仿宋_GB2312" w:cs="宋体" w:hint="eastAsia"/>
                <w:kern w:val="0"/>
                <w:sz w:val="24"/>
              </w:rPr>
              <w:t>累计培训人次</w:t>
            </w:r>
          </w:p>
          <w:p w14:paraId="7526E976" w14:textId="77777777" w:rsidR="00B71C30" w:rsidRDefault="00522161">
            <w:pPr>
              <w:snapToGrid w:val="0"/>
              <w:jc w:val="center"/>
              <w:rPr>
                <w:rFonts w:eastAsia="仿宋_GB2312" w:cs="宋体"/>
                <w:kern w:val="0"/>
                <w:sz w:val="24"/>
              </w:rPr>
            </w:pPr>
            <w:r>
              <w:rPr>
                <w:rFonts w:eastAsia="仿宋_GB2312" w:cs="宋体" w:hint="eastAsia"/>
                <w:kern w:val="0"/>
                <w:sz w:val="24"/>
              </w:rPr>
              <w:t>（万）</w:t>
            </w:r>
          </w:p>
        </w:tc>
        <w:tc>
          <w:tcPr>
            <w:tcW w:w="2863" w:type="dxa"/>
            <w:gridSpan w:val="2"/>
            <w:vAlign w:val="center"/>
          </w:tcPr>
          <w:p w14:paraId="70D740E3" w14:textId="77777777" w:rsidR="00B71C30" w:rsidRDefault="00B71C30">
            <w:pPr>
              <w:snapToGrid w:val="0"/>
              <w:jc w:val="center"/>
              <w:rPr>
                <w:rFonts w:eastAsia="仿宋_GB2312" w:cs="宋体"/>
                <w:sz w:val="24"/>
              </w:rPr>
            </w:pPr>
          </w:p>
        </w:tc>
      </w:tr>
      <w:tr w:rsidR="00B71C30" w14:paraId="2D59B7A1" w14:textId="77777777">
        <w:trPr>
          <w:cantSplit/>
          <w:trHeight w:hRule="exact" w:val="735"/>
        </w:trPr>
        <w:tc>
          <w:tcPr>
            <w:tcW w:w="2061" w:type="dxa"/>
            <w:vAlign w:val="center"/>
          </w:tcPr>
          <w:p w14:paraId="34FDD4F2" w14:textId="77777777" w:rsidR="00B71C30" w:rsidRDefault="00522161">
            <w:pPr>
              <w:snapToGrid w:val="0"/>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21</w:t>
            </w:r>
            <w:r>
              <w:rPr>
                <w:rFonts w:ascii="仿宋_GB2312" w:eastAsia="仿宋_GB2312" w:hAnsi="仿宋_GB2312" w:cs="仿宋_GB2312" w:hint="eastAsia"/>
                <w:sz w:val="24"/>
              </w:rPr>
              <w:t>年开展</w:t>
            </w:r>
          </w:p>
          <w:p w14:paraId="08DF05CF" w14:textId="77777777" w:rsidR="00B71C30" w:rsidRDefault="00522161">
            <w:pPr>
              <w:snapToGrid w:val="0"/>
              <w:jc w:val="center"/>
              <w:rPr>
                <w:rFonts w:eastAsia="仿宋_GB2312" w:cs="宋体"/>
                <w:sz w:val="24"/>
              </w:rPr>
            </w:pPr>
            <w:r>
              <w:rPr>
                <w:rFonts w:ascii="仿宋_GB2312" w:eastAsia="仿宋_GB2312" w:hAnsi="仿宋_GB2312" w:cs="仿宋_GB2312" w:hint="eastAsia"/>
                <w:sz w:val="24"/>
              </w:rPr>
              <w:t>培训期</w:t>
            </w:r>
            <w:r>
              <w:rPr>
                <w:rFonts w:ascii="仿宋_GB2312" w:eastAsia="仿宋_GB2312" w:hAnsi="仿宋_GB2312" w:cs="仿宋_GB2312" w:hint="eastAsia"/>
                <w:sz w:val="24"/>
              </w:rPr>
              <w:t>数</w:t>
            </w:r>
          </w:p>
        </w:tc>
        <w:tc>
          <w:tcPr>
            <w:tcW w:w="2314" w:type="dxa"/>
            <w:gridSpan w:val="2"/>
            <w:vAlign w:val="center"/>
          </w:tcPr>
          <w:p w14:paraId="6EEE8B05" w14:textId="77777777" w:rsidR="00B71C30" w:rsidRDefault="00B71C30">
            <w:pPr>
              <w:snapToGrid w:val="0"/>
              <w:jc w:val="center"/>
              <w:rPr>
                <w:rFonts w:eastAsia="仿宋_GB2312" w:cs="宋体"/>
                <w:sz w:val="24"/>
              </w:rPr>
            </w:pPr>
          </w:p>
        </w:tc>
        <w:tc>
          <w:tcPr>
            <w:tcW w:w="2162" w:type="dxa"/>
            <w:vAlign w:val="center"/>
          </w:tcPr>
          <w:p w14:paraId="50584131" w14:textId="77777777" w:rsidR="00B71C30" w:rsidRDefault="00522161">
            <w:pPr>
              <w:snapToGrid w:val="0"/>
              <w:jc w:val="center"/>
              <w:rPr>
                <w:rFonts w:eastAsia="仿宋_GB2312" w:cs="宋体"/>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21</w:t>
            </w:r>
            <w:r>
              <w:rPr>
                <w:rFonts w:ascii="仿宋_GB2312" w:eastAsia="仿宋_GB2312" w:hAnsi="仿宋_GB2312" w:cs="仿宋_GB2312" w:hint="eastAsia"/>
                <w:sz w:val="24"/>
              </w:rPr>
              <w:t>年培训人次</w:t>
            </w:r>
            <w:r>
              <w:rPr>
                <w:rFonts w:ascii="仿宋_GB2312" w:eastAsia="仿宋_GB2312" w:hAnsi="仿宋_GB2312" w:cs="仿宋_GB2312" w:hint="eastAsia"/>
                <w:sz w:val="24"/>
              </w:rPr>
              <w:t>（万）</w:t>
            </w:r>
          </w:p>
        </w:tc>
        <w:tc>
          <w:tcPr>
            <w:tcW w:w="2863" w:type="dxa"/>
            <w:gridSpan w:val="2"/>
            <w:vAlign w:val="center"/>
          </w:tcPr>
          <w:p w14:paraId="64C9D0BC" w14:textId="77777777" w:rsidR="00B71C30" w:rsidRDefault="00B71C30">
            <w:pPr>
              <w:snapToGrid w:val="0"/>
              <w:jc w:val="center"/>
              <w:rPr>
                <w:rFonts w:eastAsia="仿宋_GB2312" w:cs="宋体"/>
                <w:sz w:val="24"/>
              </w:rPr>
            </w:pPr>
          </w:p>
        </w:tc>
      </w:tr>
      <w:tr w:rsidR="00B71C30" w14:paraId="55132A7B" w14:textId="77777777">
        <w:trPr>
          <w:cantSplit/>
          <w:trHeight w:hRule="exact" w:val="509"/>
        </w:trPr>
        <w:tc>
          <w:tcPr>
            <w:tcW w:w="9400" w:type="dxa"/>
            <w:gridSpan w:val="6"/>
            <w:vAlign w:val="center"/>
          </w:tcPr>
          <w:p w14:paraId="65E67493" w14:textId="77777777" w:rsidR="00B71C30" w:rsidRDefault="00522161">
            <w:pPr>
              <w:snapToGrid w:val="0"/>
              <w:jc w:val="center"/>
              <w:rPr>
                <w:rFonts w:eastAsia="仿宋_GB2312" w:cs="宋体"/>
                <w:sz w:val="24"/>
              </w:rPr>
            </w:pPr>
            <w:r>
              <w:rPr>
                <w:rFonts w:eastAsia="仿宋_GB2312" w:cs="宋体" w:hint="eastAsia"/>
                <w:b/>
                <w:bCs/>
                <w:sz w:val="24"/>
              </w:rPr>
              <w:t>企业孵化情况</w:t>
            </w:r>
          </w:p>
        </w:tc>
      </w:tr>
      <w:tr w:rsidR="00B71C30" w14:paraId="798C746C" w14:textId="77777777">
        <w:trPr>
          <w:cantSplit/>
          <w:trHeight w:hRule="exact" w:val="775"/>
        </w:trPr>
        <w:tc>
          <w:tcPr>
            <w:tcW w:w="2061" w:type="dxa"/>
            <w:vAlign w:val="center"/>
          </w:tcPr>
          <w:p w14:paraId="5B518CEB" w14:textId="77777777" w:rsidR="00B71C30" w:rsidRDefault="00522161">
            <w:pPr>
              <w:snapToGrid w:val="0"/>
              <w:jc w:val="center"/>
              <w:rPr>
                <w:rFonts w:eastAsia="仿宋_GB2312" w:cs="宋体"/>
                <w:sz w:val="24"/>
              </w:rPr>
            </w:pPr>
            <w:r>
              <w:rPr>
                <w:rFonts w:eastAsia="仿宋_GB2312" w:cs="宋体" w:hint="eastAsia"/>
                <w:sz w:val="24"/>
              </w:rPr>
              <w:t>累计孵化创业</w:t>
            </w:r>
          </w:p>
          <w:p w14:paraId="62980436" w14:textId="77777777" w:rsidR="00B71C30" w:rsidRDefault="00522161">
            <w:pPr>
              <w:snapToGrid w:val="0"/>
              <w:jc w:val="center"/>
              <w:rPr>
                <w:rFonts w:eastAsia="仿宋_GB2312" w:cs="宋体"/>
                <w:sz w:val="24"/>
              </w:rPr>
            </w:pPr>
            <w:r>
              <w:rPr>
                <w:rFonts w:eastAsia="仿宋_GB2312" w:cs="宋体" w:hint="eastAsia"/>
                <w:sz w:val="24"/>
              </w:rPr>
              <w:t>实体总数</w:t>
            </w:r>
            <w:r>
              <w:rPr>
                <w:rFonts w:eastAsia="仿宋_GB2312" w:cs="宋体" w:hint="eastAsia"/>
                <w:sz w:val="24"/>
              </w:rPr>
              <w:t>(</w:t>
            </w:r>
            <w:r>
              <w:rPr>
                <w:rFonts w:eastAsia="仿宋_GB2312" w:cs="宋体" w:hint="eastAsia"/>
                <w:sz w:val="24"/>
              </w:rPr>
              <w:t>家</w:t>
            </w:r>
            <w:r>
              <w:rPr>
                <w:rFonts w:eastAsia="仿宋_GB2312" w:cs="宋体" w:hint="eastAsia"/>
                <w:sz w:val="24"/>
              </w:rPr>
              <w:t>)</w:t>
            </w:r>
          </w:p>
        </w:tc>
        <w:tc>
          <w:tcPr>
            <w:tcW w:w="2314" w:type="dxa"/>
            <w:gridSpan w:val="2"/>
            <w:vAlign w:val="center"/>
          </w:tcPr>
          <w:p w14:paraId="7CE67A95" w14:textId="77777777" w:rsidR="00B71C30" w:rsidRDefault="00B71C30">
            <w:pPr>
              <w:snapToGrid w:val="0"/>
              <w:jc w:val="center"/>
              <w:rPr>
                <w:rFonts w:eastAsia="仿宋_GB2312" w:cs="宋体"/>
                <w:sz w:val="24"/>
              </w:rPr>
            </w:pPr>
          </w:p>
        </w:tc>
        <w:tc>
          <w:tcPr>
            <w:tcW w:w="2162" w:type="dxa"/>
            <w:vAlign w:val="center"/>
          </w:tcPr>
          <w:p w14:paraId="30F9A6B5" w14:textId="77777777" w:rsidR="00B71C30" w:rsidRDefault="00522161">
            <w:pPr>
              <w:snapToGrid w:val="0"/>
              <w:jc w:val="center"/>
              <w:rPr>
                <w:rFonts w:eastAsia="仿宋_GB2312" w:cs="宋体"/>
                <w:sz w:val="24"/>
              </w:rPr>
            </w:pPr>
            <w:r>
              <w:rPr>
                <w:rFonts w:eastAsia="仿宋_GB2312" w:cs="宋体" w:hint="eastAsia"/>
                <w:sz w:val="24"/>
              </w:rPr>
              <w:t>累计提供</w:t>
            </w:r>
          </w:p>
          <w:p w14:paraId="747D3BE7" w14:textId="77777777" w:rsidR="00B71C30" w:rsidRDefault="00522161">
            <w:pPr>
              <w:snapToGrid w:val="0"/>
              <w:jc w:val="center"/>
              <w:rPr>
                <w:rFonts w:eastAsia="仿宋_GB2312" w:cs="宋体"/>
                <w:sz w:val="24"/>
              </w:rPr>
            </w:pPr>
            <w:r>
              <w:rPr>
                <w:rFonts w:eastAsia="仿宋_GB2312" w:cs="宋体" w:hint="eastAsia"/>
                <w:sz w:val="24"/>
              </w:rPr>
              <w:t>就业岗位数</w:t>
            </w:r>
            <w:r>
              <w:rPr>
                <w:rFonts w:eastAsia="仿宋_GB2312" w:cs="宋体" w:hint="eastAsia"/>
                <w:sz w:val="24"/>
              </w:rPr>
              <w:t>(</w:t>
            </w:r>
            <w:r>
              <w:rPr>
                <w:rFonts w:eastAsia="仿宋_GB2312" w:cs="宋体" w:hint="eastAsia"/>
                <w:sz w:val="24"/>
              </w:rPr>
              <w:t>个</w:t>
            </w:r>
            <w:r>
              <w:rPr>
                <w:rFonts w:eastAsia="仿宋_GB2312" w:cs="宋体" w:hint="eastAsia"/>
                <w:sz w:val="24"/>
              </w:rPr>
              <w:t>)</w:t>
            </w:r>
          </w:p>
        </w:tc>
        <w:tc>
          <w:tcPr>
            <w:tcW w:w="2863" w:type="dxa"/>
            <w:gridSpan w:val="2"/>
            <w:vAlign w:val="center"/>
          </w:tcPr>
          <w:p w14:paraId="036FF812" w14:textId="77777777" w:rsidR="00B71C30" w:rsidRDefault="00B71C30">
            <w:pPr>
              <w:snapToGrid w:val="0"/>
              <w:jc w:val="center"/>
              <w:rPr>
                <w:rFonts w:eastAsia="仿宋_GB2312" w:cs="宋体"/>
                <w:sz w:val="24"/>
              </w:rPr>
            </w:pPr>
          </w:p>
        </w:tc>
      </w:tr>
      <w:tr w:rsidR="00B71C30" w14:paraId="38710563" w14:textId="77777777">
        <w:trPr>
          <w:cantSplit/>
          <w:trHeight w:hRule="exact" w:val="930"/>
        </w:trPr>
        <w:tc>
          <w:tcPr>
            <w:tcW w:w="2061" w:type="dxa"/>
            <w:vAlign w:val="center"/>
          </w:tcPr>
          <w:p w14:paraId="1C5B41AE" w14:textId="77777777" w:rsidR="00B71C30" w:rsidRDefault="00522161">
            <w:pPr>
              <w:autoSpaceDN w:val="0"/>
              <w:snapToGrid w:val="0"/>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21</w:t>
            </w:r>
            <w:r>
              <w:rPr>
                <w:rFonts w:ascii="仿宋_GB2312" w:eastAsia="仿宋_GB2312" w:hAnsi="仿宋_GB2312" w:cs="仿宋_GB2312" w:hint="eastAsia"/>
                <w:sz w:val="24"/>
              </w:rPr>
              <w:t>年在孵</w:t>
            </w:r>
          </w:p>
          <w:p w14:paraId="73F38028" w14:textId="77777777" w:rsidR="00B71C30" w:rsidRDefault="00522161">
            <w:pPr>
              <w:autoSpaceDN w:val="0"/>
              <w:snapToGrid w:val="0"/>
              <w:jc w:val="center"/>
              <w:textAlignment w:val="center"/>
              <w:rPr>
                <w:rFonts w:eastAsia="仿宋_GB2312" w:cs="宋体"/>
                <w:sz w:val="24"/>
              </w:rPr>
            </w:pPr>
            <w:r>
              <w:rPr>
                <w:rFonts w:ascii="仿宋_GB2312" w:eastAsia="仿宋_GB2312" w:hAnsi="仿宋_GB2312" w:cs="仿宋_GB2312" w:hint="eastAsia"/>
                <w:sz w:val="24"/>
              </w:rPr>
              <w:t>实体数</w:t>
            </w:r>
            <w:r>
              <w:rPr>
                <w:rFonts w:ascii="仿宋_GB2312" w:eastAsia="仿宋_GB2312" w:hAnsi="仿宋_GB2312" w:cs="仿宋_GB2312" w:hint="eastAsia"/>
                <w:sz w:val="24"/>
              </w:rPr>
              <w:t>(</w:t>
            </w:r>
            <w:r>
              <w:rPr>
                <w:rFonts w:ascii="仿宋_GB2312" w:eastAsia="仿宋_GB2312" w:hAnsi="仿宋_GB2312" w:cs="仿宋_GB2312" w:hint="eastAsia"/>
                <w:sz w:val="24"/>
              </w:rPr>
              <w:t>户</w:t>
            </w:r>
            <w:r>
              <w:rPr>
                <w:rFonts w:ascii="仿宋_GB2312" w:eastAsia="仿宋_GB2312" w:hAnsi="仿宋_GB2312" w:cs="仿宋_GB2312" w:hint="eastAsia"/>
                <w:sz w:val="24"/>
              </w:rPr>
              <w:t>)</w:t>
            </w:r>
          </w:p>
        </w:tc>
        <w:tc>
          <w:tcPr>
            <w:tcW w:w="2314" w:type="dxa"/>
            <w:gridSpan w:val="2"/>
            <w:vAlign w:val="center"/>
          </w:tcPr>
          <w:p w14:paraId="5F887777" w14:textId="77777777" w:rsidR="00B71C30" w:rsidRDefault="00B71C30">
            <w:pPr>
              <w:autoSpaceDN w:val="0"/>
              <w:snapToGrid w:val="0"/>
              <w:jc w:val="center"/>
              <w:textAlignment w:val="center"/>
              <w:rPr>
                <w:rFonts w:eastAsia="仿宋_GB2312" w:cs="宋体"/>
                <w:sz w:val="24"/>
              </w:rPr>
            </w:pPr>
          </w:p>
        </w:tc>
        <w:tc>
          <w:tcPr>
            <w:tcW w:w="2162" w:type="dxa"/>
            <w:vAlign w:val="center"/>
          </w:tcPr>
          <w:p w14:paraId="115BF0AB" w14:textId="77777777" w:rsidR="00B71C30" w:rsidRDefault="00522161">
            <w:pPr>
              <w:snapToGrid w:val="0"/>
              <w:jc w:val="center"/>
              <w:rPr>
                <w:rFonts w:eastAsia="仿宋_GB2312" w:cs="宋体"/>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21</w:t>
            </w:r>
            <w:r>
              <w:rPr>
                <w:rFonts w:ascii="仿宋_GB2312" w:eastAsia="仿宋_GB2312" w:hAnsi="仿宋_GB2312" w:cs="仿宋_GB2312" w:hint="eastAsia"/>
                <w:sz w:val="24"/>
              </w:rPr>
              <w:t>年在孵实体提供</w:t>
            </w:r>
            <w:r>
              <w:rPr>
                <w:rFonts w:eastAsia="仿宋_GB2312" w:cs="宋体" w:hint="eastAsia"/>
                <w:sz w:val="24"/>
              </w:rPr>
              <w:t>就业岗位数</w:t>
            </w:r>
            <w:r>
              <w:rPr>
                <w:rFonts w:eastAsia="仿宋_GB2312" w:cs="宋体" w:hint="eastAsia"/>
                <w:sz w:val="24"/>
              </w:rPr>
              <w:t>(</w:t>
            </w:r>
            <w:r>
              <w:rPr>
                <w:rFonts w:eastAsia="仿宋_GB2312" w:cs="宋体" w:hint="eastAsia"/>
                <w:sz w:val="24"/>
              </w:rPr>
              <w:t>个</w:t>
            </w:r>
            <w:r>
              <w:rPr>
                <w:rFonts w:eastAsia="仿宋_GB2312" w:cs="宋体" w:hint="eastAsia"/>
                <w:sz w:val="24"/>
              </w:rPr>
              <w:t>)</w:t>
            </w:r>
          </w:p>
        </w:tc>
        <w:tc>
          <w:tcPr>
            <w:tcW w:w="2863" w:type="dxa"/>
            <w:gridSpan w:val="2"/>
            <w:vAlign w:val="center"/>
          </w:tcPr>
          <w:p w14:paraId="0F2C7AD5" w14:textId="77777777" w:rsidR="00B71C30" w:rsidRDefault="00B71C30">
            <w:pPr>
              <w:autoSpaceDN w:val="0"/>
              <w:snapToGrid w:val="0"/>
              <w:jc w:val="center"/>
              <w:textAlignment w:val="center"/>
              <w:rPr>
                <w:rFonts w:eastAsia="仿宋_GB2312" w:cs="宋体"/>
                <w:sz w:val="24"/>
              </w:rPr>
            </w:pPr>
          </w:p>
        </w:tc>
      </w:tr>
      <w:tr w:rsidR="00B71C30" w14:paraId="4E779198" w14:textId="77777777">
        <w:trPr>
          <w:cantSplit/>
          <w:trHeight w:hRule="exact" w:val="709"/>
        </w:trPr>
        <w:tc>
          <w:tcPr>
            <w:tcW w:w="2061" w:type="dxa"/>
            <w:vAlign w:val="center"/>
          </w:tcPr>
          <w:p w14:paraId="62E86FCB" w14:textId="77777777" w:rsidR="00B71C30" w:rsidRDefault="00522161">
            <w:pPr>
              <w:autoSpaceDN w:val="0"/>
              <w:snapToGrid w:val="0"/>
              <w:jc w:val="center"/>
              <w:textAlignment w:val="center"/>
              <w:rPr>
                <w:rFonts w:eastAsia="仿宋_GB2312" w:cs="宋体"/>
                <w:kern w:val="0"/>
                <w:sz w:val="24"/>
              </w:rPr>
            </w:pPr>
            <w:r>
              <w:rPr>
                <w:rFonts w:eastAsia="仿宋_GB2312" w:cs="宋体" w:hint="eastAsia"/>
                <w:kern w:val="0"/>
                <w:sz w:val="24"/>
              </w:rPr>
              <w:t>已出台的</w:t>
            </w:r>
          </w:p>
          <w:p w14:paraId="0A15ADDE" w14:textId="77777777" w:rsidR="00B71C30" w:rsidRDefault="00522161">
            <w:pPr>
              <w:autoSpaceDN w:val="0"/>
              <w:snapToGrid w:val="0"/>
              <w:jc w:val="center"/>
              <w:textAlignment w:val="center"/>
              <w:rPr>
                <w:rFonts w:eastAsia="仿宋_GB2312" w:cs="宋体"/>
                <w:sz w:val="24"/>
              </w:rPr>
            </w:pPr>
            <w:r>
              <w:rPr>
                <w:rFonts w:eastAsia="仿宋_GB2312" w:cs="宋体" w:hint="eastAsia"/>
                <w:kern w:val="0"/>
                <w:sz w:val="24"/>
              </w:rPr>
              <w:t>扶持政策</w:t>
            </w:r>
          </w:p>
        </w:tc>
        <w:tc>
          <w:tcPr>
            <w:tcW w:w="7339" w:type="dxa"/>
            <w:gridSpan w:val="5"/>
            <w:vAlign w:val="center"/>
          </w:tcPr>
          <w:p w14:paraId="7CBBDF6F" w14:textId="77777777" w:rsidR="00B71C30" w:rsidRDefault="00B71C30">
            <w:pPr>
              <w:autoSpaceDN w:val="0"/>
              <w:snapToGrid w:val="0"/>
              <w:jc w:val="center"/>
              <w:textAlignment w:val="center"/>
              <w:rPr>
                <w:rFonts w:eastAsia="仿宋_GB2312" w:cs="宋体"/>
                <w:sz w:val="24"/>
              </w:rPr>
            </w:pPr>
          </w:p>
        </w:tc>
      </w:tr>
      <w:tr w:rsidR="00B71C30" w14:paraId="10284AF7" w14:textId="77777777">
        <w:trPr>
          <w:cantSplit/>
          <w:trHeight w:hRule="exact" w:val="717"/>
        </w:trPr>
        <w:tc>
          <w:tcPr>
            <w:tcW w:w="2061" w:type="dxa"/>
            <w:vAlign w:val="center"/>
          </w:tcPr>
          <w:p w14:paraId="5C196030" w14:textId="77777777" w:rsidR="00B71C30" w:rsidRDefault="00522161">
            <w:pPr>
              <w:autoSpaceDN w:val="0"/>
              <w:snapToGrid w:val="0"/>
              <w:jc w:val="center"/>
              <w:textAlignment w:val="center"/>
              <w:rPr>
                <w:rFonts w:eastAsia="仿宋_GB2312" w:cs="宋体"/>
                <w:kern w:val="0"/>
                <w:sz w:val="24"/>
              </w:rPr>
            </w:pPr>
            <w:r>
              <w:rPr>
                <w:rFonts w:eastAsia="仿宋_GB2312" w:cs="宋体" w:hint="eastAsia"/>
                <w:kern w:val="0"/>
                <w:sz w:val="24"/>
              </w:rPr>
              <w:t>已获市级及以上</w:t>
            </w:r>
          </w:p>
          <w:p w14:paraId="548C07D3" w14:textId="77777777" w:rsidR="00B71C30" w:rsidRDefault="00522161">
            <w:pPr>
              <w:autoSpaceDN w:val="0"/>
              <w:snapToGrid w:val="0"/>
              <w:jc w:val="center"/>
              <w:textAlignment w:val="center"/>
              <w:rPr>
                <w:rFonts w:eastAsia="仿宋_GB2312" w:cs="宋体"/>
                <w:sz w:val="24"/>
              </w:rPr>
            </w:pPr>
            <w:r>
              <w:rPr>
                <w:rFonts w:eastAsia="仿宋_GB2312" w:cs="宋体" w:hint="eastAsia"/>
                <w:kern w:val="0"/>
                <w:sz w:val="24"/>
              </w:rPr>
              <w:t>称号或荣誉</w:t>
            </w:r>
          </w:p>
        </w:tc>
        <w:tc>
          <w:tcPr>
            <w:tcW w:w="7339" w:type="dxa"/>
            <w:gridSpan w:val="5"/>
            <w:vAlign w:val="center"/>
          </w:tcPr>
          <w:p w14:paraId="1B150332" w14:textId="77777777" w:rsidR="00B71C30" w:rsidRDefault="00B71C30">
            <w:pPr>
              <w:autoSpaceDN w:val="0"/>
              <w:snapToGrid w:val="0"/>
              <w:jc w:val="center"/>
              <w:textAlignment w:val="center"/>
              <w:rPr>
                <w:rFonts w:eastAsia="仿宋_GB2312" w:cs="宋体"/>
                <w:sz w:val="24"/>
              </w:rPr>
            </w:pPr>
          </w:p>
        </w:tc>
      </w:tr>
      <w:tr w:rsidR="00B71C30" w14:paraId="2FD9BEEF" w14:textId="77777777">
        <w:trPr>
          <w:cantSplit/>
          <w:trHeight w:val="1347"/>
        </w:trPr>
        <w:tc>
          <w:tcPr>
            <w:tcW w:w="9400" w:type="dxa"/>
            <w:gridSpan w:val="6"/>
            <w:vAlign w:val="center"/>
          </w:tcPr>
          <w:p w14:paraId="74D0A93D" w14:textId="77777777" w:rsidR="00B71C30" w:rsidRDefault="00522161">
            <w:pPr>
              <w:autoSpaceDN w:val="0"/>
              <w:snapToGrid w:val="0"/>
              <w:jc w:val="left"/>
              <w:textAlignment w:val="center"/>
              <w:rPr>
                <w:rFonts w:eastAsia="仿宋_GB2312" w:cs="宋体"/>
                <w:sz w:val="24"/>
              </w:rPr>
            </w:pPr>
            <w:r>
              <w:rPr>
                <w:rFonts w:eastAsia="仿宋_GB2312" w:cs="宋体" w:hint="eastAsia"/>
                <w:sz w:val="24"/>
              </w:rPr>
              <w:t>市（</w:t>
            </w:r>
            <w:r>
              <w:rPr>
                <w:rFonts w:eastAsia="仿宋_GB2312" w:cs="宋体" w:hint="eastAsia"/>
                <w:sz w:val="24"/>
              </w:rPr>
              <w:t>区</w:t>
            </w:r>
            <w:r>
              <w:rPr>
                <w:rFonts w:eastAsia="仿宋_GB2312" w:cs="宋体" w:hint="eastAsia"/>
                <w:sz w:val="24"/>
              </w:rPr>
              <w:t>）商务局意见：</w:t>
            </w:r>
            <w:r>
              <w:rPr>
                <w:rFonts w:eastAsia="仿宋_GB2312" w:cs="宋体" w:hint="eastAsia"/>
                <w:sz w:val="24"/>
              </w:rPr>
              <w:t xml:space="preserve">                                   </w:t>
            </w:r>
          </w:p>
          <w:p w14:paraId="03F97C41" w14:textId="77777777" w:rsidR="00B71C30" w:rsidRDefault="00522161">
            <w:pPr>
              <w:autoSpaceDN w:val="0"/>
              <w:snapToGrid w:val="0"/>
              <w:jc w:val="left"/>
              <w:textAlignment w:val="center"/>
              <w:rPr>
                <w:rFonts w:eastAsia="仿宋_GB2312" w:cs="宋体"/>
                <w:sz w:val="24"/>
              </w:rPr>
            </w:pPr>
            <w:r>
              <w:rPr>
                <w:rFonts w:eastAsia="仿宋_GB2312" w:cs="宋体" w:hint="eastAsia"/>
                <w:sz w:val="24"/>
              </w:rPr>
              <w:t xml:space="preserve">  </w:t>
            </w:r>
          </w:p>
          <w:p w14:paraId="15207D18" w14:textId="77777777" w:rsidR="00B71C30" w:rsidRDefault="00522161">
            <w:pPr>
              <w:autoSpaceDN w:val="0"/>
              <w:snapToGrid w:val="0"/>
              <w:jc w:val="left"/>
              <w:textAlignment w:val="center"/>
              <w:rPr>
                <w:rFonts w:ascii="仿宋_GB2312" w:eastAsia="仿宋_GB2312" w:hAnsi="仿宋_GB2312" w:cs="仿宋_GB2312"/>
                <w:sz w:val="24"/>
              </w:rPr>
            </w:pPr>
            <w:r>
              <w:rPr>
                <w:rFonts w:eastAsia="仿宋_GB2312" w:cs="宋体" w:hint="eastAsia"/>
                <w:sz w:val="24"/>
              </w:rPr>
              <w:t xml:space="preserve">                                                   </w:t>
            </w:r>
            <w:r>
              <w:rPr>
                <w:rFonts w:eastAsia="仿宋_GB2312" w:cs="宋体"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22</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14:paraId="1A6BAD08" w14:textId="77777777" w:rsidR="00B71C30" w:rsidRDefault="00522161">
            <w:pPr>
              <w:autoSpaceDN w:val="0"/>
              <w:snapToGrid w:val="0"/>
              <w:jc w:val="left"/>
              <w:textAlignment w:val="center"/>
              <w:rPr>
                <w:rFonts w:eastAsia="仿宋_GB2312" w:cs="宋体"/>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tc>
      </w:tr>
      <w:tr w:rsidR="00B71C30" w14:paraId="56B4894B" w14:textId="77777777">
        <w:trPr>
          <w:cantSplit/>
          <w:trHeight w:val="1417"/>
        </w:trPr>
        <w:tc>
          <w:tcPr>
            <w:tcW w:w="9400" w:type="dxa"/>
            <w:gridSpan w:val="6"/>
            <w:vAlign w:val="center"/>
          </w:tcPr>
          <w:p w14:paraId="4F7EA50C" w14:textId="77777777" w:rsidR="00B71C30" w:rsidRDefault="00522161">
            <w:pPr>
              <w:autoSpaceDN w:val="0"/>
              <w:snapToGrid w:val="0"/>
              <w:jc w:val="left"/>
              <w:textAlignment w:val="center"/>
              <w:rPr>
                <w:rFonts w:eastAsia="仿宋_GB2312" w:cs="宋体"/>
                <w:sz w:val="24"/>
              </w:rPr>
            </w:pPr>
            <w:r>
              <w:rPr>
                <w:rFonts w:eastAsia="仿宋_GB2312" w:cs="宋体" w:hint="eastAsia"/>
                <w:sz w:val="24"/>
              </w:rPr>
              <w:t>市（</w:t>
            </w:r>
            <w:r>
              <w:rPr>
                <w:rFonts w:eastAsia="仿宋_GB2312" w:cs="宋体" w:hint="eastAsia"/>
                <w:sz w:val="24"/>
              </w:rPr>
              <w:t>区</w:t>
            </w:r>
            <w:r>
              <w:rPr>
                <w:rFonts w:eastAsia="仿宋_GB2312" w:cs="宋体" w:hint="eastAsia"/>
                <w:sz w:val="24"/>
              </w:rPr>
              <w:t>）财政局意见：</w:t>
            </w:r>
          </w:p>
          <w:p w14:paraId="488EAF7A" w14:textId="77777777" w:rsidR="00B71C30" w:rsidRDefault="00B71C30">
            <w:pPr>
              <w:autoSpaceDN w:val="0"/>
              <w:snapToGrid w:val="0"/>
              <w:jc w:val="left"/>
              <w:textAlignment w:val="center"/>
              <w:rPr>
                <w:rFonts w:eastAsia="仿宋_GB2312" w:cs="宋体"/>
                <w:sz w:val="24"/>
              </w:rPr>
            </w:pPr>
          </w:p>
          <w:p w14:paraId="24EEA74D" w14:textId="77777777" w:rsidR="00B71C30" w:rsidRDefault="00522161">
            <w:pPr>
              <w:autoSpaceDN w:val="0"/>
              <w:snapToGrid w:val="0"/>
              <w:jc w:val="left"/>
              <w:textAlignment w:val="center"/>
              <w:rPr>
                <w:rFonts w:ascii="仿宋_GB2312" w:eastAsia="仿宋_GB2312" w:hAnsi="仿宋_GB2312" w:cs="仿宋_GB2312"/>
                <w:sz w:val="24"/>
              </w:rPr>
            </w:pPr>
            <w:r>
              <w:rPr>
                <w:rFonts w:eastAsia="仿宋_GB2312" w:cs="宋体" w:hint="eastAsia"/>
                <w:sz w:val="24"/>
              </w:rPr>
              <w:t xml:space="preserve">                                                       </w:t>
            </w:r>
            <w:r>
              <w:rPr>
                <w:rFonts w:ascii="仿宋_GB2312" w:eastAsia="仿宋_GB2312" w:hAnsi="仿宋_GB2312" w:cs="仿宋_GB2312" w:hint="eastAsia"/>
                <w:sz w:val="24"/>
              </w:rPr>
              <w:t>20</w:t>
            </w:r>
            <w:r>
              <w:rPr>
                <w:rFonts w:ascii="仿宋_GB2312" w:eastAsia="仿宋_GB2312" w:hAnsi="仿宋_GB2312" w:cs="仿宋_GB2312" w:hint="eastAsia"/>
                <w:sz w:val="24"/>
              </w:rPr>
              <w:t>22</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14:paraId="7294EF7D" w14:textId="77777777" w:rsidR="00B71C30" w:rsidRDefault="00522161">
            <w:pPr>
              <w:autoSpaceDN w:val="0"/>
              <w:snapToGrid w:val="0"/>
              <w:jc w:val="left"/>
              <w:textAlignment w:val="center"/>
              <w:rPr>
                <w:rFonts w:eastAsia="仿宋_GB2312" w:cs="宋体"/>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tc>
      </w:tr>
    </w:tbl>
    <w:p w14:paraId="6703D7E3" w14:textId="77777777" w:rsidR="00B71C30" w:rsidRDefault="00B71C30">
      <w:pPr>
        <w:adjustRightInd w:val="0"/>
        <w:snapToGrid w:val="0"/>
        <w:spacing w:line="640" w:lineRule="exact"/>
        <w:rPr>
          <w:rFonts w:ascii="仿宋_GB2312" w:eastAsia="仿宋_GB2312" w:hAnsi="仿宋_GB2312" w:cs="仿宋_GB2312"/>
          <w:color w:val="000000"/>
          <w:sz w:val="10"/>
          <w:szCs w:val="10"/>
        </w:rPr>
      </w:pPr>
    </w:p>
    <w:p w14:paraId="197E10E9" w14:textId="77777777" w:rsidR="00B71C30" w:rsidRDefault="00B71C30">
      <w:pPr>
        <w:adjustRightInd w:val="0"/>
        <w:snapToGrid w:val="0"/>
        <w:spacing w:line="640" w:lineRule="exact"/>
        <w:rPr>
          <w:rFonts w:asciiTheme="majorEastAsia" w:eastAsiaTheme="majorEastAsia" w:hAnsiTheme="majorEastAsia" w:cs="仿宋_GB2312"/>
          <w:color w:val="000000"/>
          <w:sz w:val="32"/>
          <w:szCs w:val="32"/>
        </w:rPr>
        <w:sectPr w:rsidR="00B71C30">
          <w:pgSz w:w="11906" w:h="16838"/>
          <w:pgMar w:top="1440" w:right="1800" w:bottom="1440" w:left="1800" w:header="851" w:footer="992" w:gutter="0"/>
          <w:cols w:space="425"/>
          <w:docGrid w:type="lines" w:linePitch="312"/>
        </w:sectPr>
      </w:pPr>
    </w:p>
    <w:p w14:paraId="145B6E46" w14:textId="77777777" w:rsidR="00B71C30" w:rsidRDefault="00522161">
      <w:pPr>
        <w:adjustRightInd w:val="0"/>
        <w:snapToGrid w:val="0"/>
        <w:spacing w:line="64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6</w:t>
      </w:r>
    </w:p>
    <w:p w14:paraId="12A22CAE" w14:textId="77777777" w:rsidR="00B71C30" w:rsidRDefault="00522161">
      <w:pPr>
        <w:adjustRightInd w:val="0"/>
        <w:snapToGrid w:val="0"/>
        <w:spacing w:line="640" w:lineRule="exact"/>
        <w:jc w:val="center"/>
        <w:rPr>
          <w:rFonts w:asciiTheme="majorEastAsia" w:eastAsiaTheme="majorEastAsia" w:hAnsiTheme="majorEastAsia" w:cs="仿宋_GB2312"/>
          <w:b/>
          <w:color w:val="000000"/>
          <w:sz w:val="44"/>
          <w:szCs w:val="44"/>
        </w:rPr>
      </w:pPr>
      <w:r>
        <w:rPr>
          <w:rFonts w:asciiTheme="majorEastAsia" w:eastAsiaTheme="majorEastAsia" w:hAnsiTheme="majorEastAsia" w:cs="仿宋_GB2312" w:hint="eastAsia"/>
          <w:b/>
          <w:color w:val="000000"/>
          <w:sz w:val="44"/>
          <w:szCs w:val="44"/>
        </w:rPr>
        <w:t>入驻园区跨境电商企业明细表</w:t>
      </w:r>
    </w:p>
    <w:p w14:paraId="7298B9FE" w14:textId="77777777" w:rsidR="00B71C30" w:rsidRDefault="00B71C30">
      <w:pPr>
        <w:adjustRightInd w:val="0"/>
        <w:snapToGrid w:val="0"/>
        <w:spacing w:line="640" w:lineRule="exact"/>
        <w:jc w:val="center"/>
        <w:rPr>
          <w:rFonts w:asciiTheme="majorEastAsia" w:eastAsiaTheme="majorEastAsia" w:hAnsiTheme="majorEastAsia" w:cs="仿宋_GB2312"/>
          <w:b/>
          <w:color w:val="000000"/>
          <w:sz w:val="44"/>
          <w:szCs w:val="44"/>
        </w:rPr>
      </w:pPr>
    </w:p>
    <w:tbl>
      <w:tblPr>
        <w:tblStyle w:val="a8"/>
        <w:tblW w:w="14200" w:type="dxa"/>
        <w:tblLayout w:type="fixed"/>
        <w:tblLook w:val="04A0" w:firstRow="1" w:lastRow="0" w:firstColumn="1" w:lastColumn="0" w:noHBand="0" w:noVBand="1"/>
      </w:tblPr>
      <w:tblGrid>
        <w:gridCol w:w="521"/>
        <w:gridCol w:w="3011"/>
        <w:gridCol w:w="1481"/>
        <w:gridCol w:w="1995"/>
        <w:gridCol w:w="1785"/>
        <w:gridCol w:w="1440"/>
        <w:gridCol w:w="1146"/>
        <w:gridCol w:w="1329"/>
        <w:gridCol w:w="1492"/>
      </w:tblGrid>
      <w:tr w:rsidR="00B71C30" w14:paraId="665DF748" w14:textId="77777777">
        <w:trPr>
          <w:trHeight w:val="955"/>
        </w:trPr>
        <w:tc>
          <w:tcPr>
            <w:tcW w:w="521" w:type="dxa"/>
            <w:vAlign w:val="center"/>
          </w:tcPr>
          <w:p w14:paraId="68243A9C"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3011" w:type="dxa"/>
            <w:vAlign w:val="center"/>
          </w:tcPr>
          <w:p w14:paraId="50E95DE5" w14:textId="77777777" w:rsidR="00B71C30" w:rsidRDefault="00522161">
            <w:pPr>
              <w:snapToGrid w:val="0"/>
              <w:jc w:val="center"/>
              <w:rPr>
                <w:b/>
                <w:sz w:val="24"/>
              </w:rPr>
            </w:pPr>
            <w:r>
              <w:rPr>
                <w:rFonts w:ascii="仿宋_GB2312" w:eastAsia="仿宋_GB2312" w:hAnsi="仿宋_GB2312" w:cs="仿宋_GB2312" w:hint="eastAsia"/>
                <w:b/>
                <w:sz w:val="24"/>
              </w:rPr>
              <w:t>企业</w:t>
            </w:r>
            <w:r>
              <w:rPr>
                <w:rFonts w:ascii="仿宋_GB2312" w:eastAsia="仿宋_GB2312" w:hAnsi="仿宋_GB2312" w:cs="仿宋_GB2312"/>
                <w:b/>
                <w:sz w:val="24"/>
              </w:rPr>
              <w:t>名称</w:t>
            </w:r>
          </w:p>
        </w:tc>
        <w:tc>
          <w:tcPr>
            <w:tcW w:w="1481" w:type="dxa"/>
            <w:vAlign w:val="center"/>
          </w:tcPr>
          <w:p w14:paraId="23C3F143"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企业类型</w:t>
            </w:r>
          </w:p>
        </w:tc>
        <w:tc>
          <w:tcPr>
            <w:tcW w:w="1995" w:type="dxa"/>
            <w:vAlign w:val="center"/>
          </w:tcPr>
          <w:p w14:paraId="2F0B4D5D"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20</w:t>
            </w:r>
            <w:r>
              <w:rPr>
                <w:rFonts w:ascii="仿宋_GB2312" w:eastAsia="仿宋_GB2312" w:hAnsi="仿宋_GB2312" w:cs="仿宋_GB2312" w:hint="eastAsia"/>
                <w:b/>
                <w:sz w:val="24"/>
              </w:rPr>
              <w:t>21</w:t>
            </w:r>
            <w:r>
              <w:rPr>
                <w:rFonts w:ascii="仿宋_GB2312" w:eastAsia="仿宋_GB2312" w:hAnsi="仿宋_GB2312" w:cs="仿宋_GB2312" w:hint="eastAsia"/>
                <w:b/>
                <w:sz w:val="24"/>
              </w:rPr>
              <w:t>年</w:t>
            </w:r>
          </w:p>
          <w:p w14:paraId="5FA3C133"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跨境电商交易额</w:t>
            </w:r>
          </w:p>
          <w:p w14:paraId="2837A841" w14:textId="77777777" w:rsidR="00B71C30" w:rsidRDefault="00522161">
            <w:pPr>
              <w:snapToGrid w:val="0"/>
              <w:jc w:val="center"/>
              <w:rPr>
                <w:b/>
                <w:sz w:val="24"/>
              </w:rPr>
            </w:pPr>
            <w:r>
              <w:rPr>
                <w:rFonts w:ascii="仿宋_GB2312" w:eastAsia="仿宋_GB2312" w:hAnsi="仿宋_GB2312" w:cs="仿宋_GB2312" w:hint="eastAsia"/>
                <w:b/>
                <w:sz w:val="24"/>
              </w:rPr>
              <w:t>（万元）</w:t>
            </w:r>
          </w:p>
        </w:tc>
        <w:tc>
          <w:tcPr>
            <w:tcW w:w="1785" w:type="dxa"/>
            <w:vAlign w:val="center"/>
          </w:tcPr>
          <w:p w14:paraId="7A3EA093"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b/>
                <w:sz w:val="24"/>
              </w:rPr>
              <w:t>20</w:t>
            </w:r>
            <w:r>
              <w:rPr>
                <w:rFonts w:ascii="仿宋_GB2312" w:eastAsia="仿宋_GB2312" w:hAnsi="仿宋_GB2312" w:cs="仿宋_GB2312" w:hint="eastAsia"/>
                <w:b/>
                <w:sz w:val="24"/>
              </w:rPr>
              <w:t>21</w:t>
            </w:r>
            <w:r>
              <w:rPr>
                <w:rFonts w:ascii="仿宋_GB2312" w:eastAsia="仿宋_GB2312" w:hAnsi="仿宋_GB2312" w:cs="仿宋_GB2312" w:hint="eastAsia"/>
                <w:b/>
                <w:sz w:val="24"/>
              </w:rPr>
              <w:t>年</w:t>
            </w:r>
          </w:p>
          <w:p w14:paraId="4FA314DF"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b/>
                <w:sz w:val="24"/>
              </w:rPr>
              <w:t>进出口额</w:t>
            </w:r>
          </w:p>
          <w:p w14:paraId="3E649763" w14:textId="77777777" w:rsidR="00B71C30" w:rsidRDefault="00522161">
            <w:pPr>
              <w:snapToGrid w:val="0"/>
              <w:jc w:val="center"/>
              <w:rPr>
                <w:b/>
                <w:sz w:val="24"/>
              </w:rPr>
            </w:pPr>
            <w:r>
              <w:rPr>
                <w:rFonts w:ascii="仿宋_GB2312" w:eastAsia="仿宋_GB2312" w:hAnsi="仿宋_GB2312" w:cs="仿宋_GB2312" w:hint="eastAsia"/>
                <w:b/>
                <w:sz w:val="24"/>
              </w:rPr>
              <w:t>（万元）</w:t>
            </w:r>
          </w:p>
        </w:tc>
        <w:tc>
          <w:tcPr>
            <w:tcW w:w="1440" w:type="dxa"/>
            <w:vAlign w:val="center"/>
          </w:tcPr>
          <w:p w14:paraId="34108BC7"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b/>
                <w:sz w:val="24"/>
              </w:rPr>
              <w:t>海关登记</w:t>
            </w:r>
          </w:p>
          <w:p w14:paraId="79CF30D3" w14:textId="77777777" w:rsidR="00B71C30" w:rsidRDefault="00522161">
            <w:pPr>
              <w:snapToGrid w:val="0"/>
              <w:jc w:val="center"/>
              <w:rPr>
                <w:b/>
                <w:sz w:val="24"/>
              </w:rPr>
            </w:pPr>
            <w:r>
              <w:rPr>
                <w:rFonts w:ascii="仿宋_GB2312" w:eastAsia="仿宋_GB2312" w:hAnsi="仿宋_GB2312" w:cs="仿宋_GB2312"/>
                <w:b/>
                <w:sz w:val="24"/>
              </w:rPr>
              <w:t>证书编码</w:t>
            </w:r>
          </w:p>
        </w:tc>
        <w:tc>
          <w:tcPr>
            <w:tcW w:w="1146" w:type="dxa"/>
            <w:vAlign w:val="center"/>
          </w:tcPr>
          <w:p w14:paraId="1C90FF32" w14:textId="77777777" w:rsidR="00B71C30" w:rsidRDefault="00522161">
            <w:pPr>
              <w:snapToGrid w:val="0"/>
              <w:jc w:val="center"/>
              <w:rPr>
                <w:b/>
                <w:sz w:val="24"/>
              </w:rPr>
            </w:pPr>
            <w:r>
              <w:rPr>
                <w:rFonts w:ascii="仿宋_GB2312" w:eastAsia="仿宋_GB2312" w:hAnsi="仿宋_GB2312" w:cs="仿宋_GB2312"/>
                <w:b/>
                <w:sz w:val="24"/>
              </w:rPr>
              <w:t>联系人</w:t>
            </w:r>
          </w:p>
        </w:tc>
        <w:tc>
          <w:tcPr>
            <w:tcW w:w="1329" w:type="dxa"/>
            <w:vAlign w:val="center"/>
          </w:tcPr>
          <w:p w14:paraId="019AF46A" w14:textId="77777777" w:rsidR="00B71C30" w:rsidRDefault="00522161">
            <w:pPr>
              <w:snapToGrid w:val="0"/>
              <w:jc w:val="center"/>
              <w:rPr>
                <w:b/>
                <w:sz w:val="24"/>
              </w:rPr>
            </w:pPr>
            <w:r>
              <w:rPr>
                <w:rFonts w:ascii="仿宋_GB2312" w:eastAsia="仿宋_GB2312" w:hAnsi="仿宋_GB2312" w:cs="仿宋_GB2312"/>
                <w:b/>
                <w:sz w:val="24"/>
              </w:rPr>
              <w:t>联系电话</w:t>
            </w:r>
          </w:p>
        </w:tc>
        <w:tc>
          <w:tcPr>
            <w:tcW w:w="1492" w:type="dxa"/>
            <w:vAlign w:val="center"/>
          </w:tcPr>
          <w:p w14:paraId="309F326B" w14:textId="77777777" w:rsidR="00B71C30" w:rsidRDefault="00522161">
            <w:pPr>
              <w:snapToGrid w:val="0"/>
              <w:jc w:val="center"/>
              <w:rPr>
                <w:rFonts w:ascii="仿宋_GB2312" w:eastAsia="仿宋_GB2312" w:hAnsi="仿宋_GB2312" w:cs="仿宋_GB2312"/>
                <w:b/>
                <w:sz w:val="24"/>
              </w:rPr>
            </w:pPr>
            <w:r>
              <w:rPr>
                <w:rFonts w:ascii="仿宋_GB2312" w:eastAsia="仿宋_GB2312" w:hAnsi="仿宋_GB2312" w:cs="仿宋_GB2312" w:hint="eastAsia"/>
                <w:b/>
                <w:sz w:val="24"/>
              </w:rPr>
              <w:t>是否获得省级及以上电商示范企业称号</w:t>
            </w:r>
          </w:p>
        </w:tc>
      </w:tr>
      <w:tr w:rsidR="00B71C30" w14:paraId="292B3BF6" w14:textId="77777777">
        <w:trPr>
          <w:trHeight w:val="653"/>
        </w:trPr>
        <w:tc>
          <w:tcPr>
            <w:tcW w:w="521" w:type="dxa"/>
          </w:tcPr>
          <w:p w14:paraId="3DE46447" w14:textId="77777777" w:rsidR="00B71C30" w:rsidRDefault="00522161">
            <w:pPr>
              <w:adjustRightInd w:val="0"/>
              <w:snapToGrid w:val="0"/>
              <w:spacing w:line="640" w:lineRule="exact"/>
              <w:jc w:val="cente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1</w:t>
            </w:r>
          </w:p>
        </w:tc>
        <w:tc>
          <w:tcPr>
            <w:tcW w:w="3011" w:type="dxa"/>
          </w:tcPr>
          <w:p w14:paraId="7DE7D526"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81" w:type="dxa"/>
          </w:tcPr>
          <w:p w14:paraId="41E91F72"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995" w:type="dxa"/>
          </w:tcPr>
          <w:p w14:paraId="27683002"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785" w:type="dxa"/>
          </w:tcPr>
          <w:p w14:paraId="63067D2A"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40" w:type="dxa"/>
          </w:tcPr>
          <w:p w14:paraId="0AFC9631"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146" w:type="dxa"/>
          </w:tcPr>
          <w:p w14:paraId="171A98CA"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329" w:type="dxa"/>
          </w:tcPr>
          <w:p w14:paraId="72643FB1"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92" w:type="dxa"/>
          </w:tcPr>
          <w:p w14:paraId="0AEC5FFE"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r>
      <w:tr w:rsidR="00B71C30" w14:paraId="53B942A1" w14:textId="77777777">
        <w:trPr>
          <w:trHeight w:val="653"/>
        </w:trPr>
        <w:tc>
          <w:tcPr>
            <w:tcW w:w="521" w:type="dxa"/>
          </w:tcPr>
          <w:p w14:paraId="7AA8180B" w14:textId="77777777" w:rsidR="00B71C30" w:rsidRDefault="00522161">
            <w:pPr>
              <w:adjustRightInd w:val="0"/>
              <w:snapToGrid w:val="0"/>
              <w:spacing w:line="640" w:lineRule="exact"/>
              <w:jc w:val="cente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2</w:t>
            </w:r>
          </w:p>
        </w:tc>
        <w:tc>
          <w:tcPr>
            <w:tcW w:w="3011" w:type="dxa"/>
          </w:tcPr>
          <w:p w14:paraId="1DAF495F"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81" w:type="dxa"/>
          </w:tcPr>
          <w:p w14:paraId="689E8039"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995" w:type="dxa"/>
          </w:tcPr>
          <w:p w14:paraId="23AA0C2F"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785" w:type="dxa"/>
          </w:tcPr>
          <w:p w14:paraId="4DA23C1E"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40" w:type="dxa"/>
          </w:tcPr>
          <w:p w14:paraId="63E92AF4"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146" w:type="dxa"/>
          </w:tcPr>
          <w:p w14:paraId="0321CD9A"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329" w:type="dxa"/>
          </w:tcPr>
          <w:p w14:paraId="42D94332"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92" w:type="dxa"/>
          </w:tcPr>
          <w:p w14:paraId="23F39C20"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r>
      <w:tr w:rsidR="00B71C30" w14:paraId="08F1ECB5" w14:textId="77777777">
        <w:trPr>
          <w:trHeight w:val="653"/>
        </w:trPr>
        <w:tc>
          <w:tcPr>
            <w:tcW w:w="521" w:type="dxa"/>
          </w:tcPr>
          <w:p w14:paraId="053DED83" w14:textId="77777777" w:rsidR="00B71C30" w:rsidRDefault="00522161">
            <w:pPr>
              <w:adjustRightInd w:val="0"/>
              <w:snapToGrid w:val="0"/>
              <w:spacing w:line="640" w:lineRule="exact"/>
              <w:jc w:val="cente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3</w:t>
            </w:r>
          </w:p>
        </w:tc>
        <w:tc>
          <w:tcPr>
            <w:tcW w:w="3011" w:type="dxa"/>
          </w:tcPr>
          <w:p w14:paraId="33CD77F5"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81" w:type="dxa"/>
          </w:tcPr>
          <w:p w14:paraId="6C7FC2C6"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995" w:type="dxa"/>
          </w:tcPr>
          <w:p w14:paraId="7C601EC9"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785" w:type="dxa"/>
          </w:tcPr>
          <w:p w14:paraId="0E8A04C7"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40" w:type="dxa"/>
          </w:tcPr>
          <w:p w14:paraId="5FE5EE3A"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146" w:type="dxa"/>
          </w:tcPr>
          <w:p w14:paraId="12F12028"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329" w:type="dxa"/>
          </w:tcPr>
          <w:p w14:paraId="476B6663"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92" w:type="dxa"/>
          </w:tcPr>
          <w:p w14:paraId="7E43C538"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r>
      <w:tr w:rsidR="00B71C30" w14:paraId="2545AB03" w14:textId="77777777">
        <w:trPr>
          <w:trHeight w:val="653"/>
        </w:trPr>
        <w:tc>
          <w:tcPr>
            <w:tcW w:w="521" w:type="dxa"/>
          </w:tcPr>
          <w:p w14:paraId="44129CDE" w14:textId="77777777" w:rsidR="00B71C30" w:rsidRDefault="00522161">
            <w:pPr>
              <w:adjustRightInd w:val="0"/>
              <w:snapToGrid w:val="0"/>
              <w:spacing w:line="640" w:lineRule="exact"/>
              <w:jc w:val="cente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4</w:t>
            </w:r>
          </w:p>
        </w:tc>
        <w:tc>
          <w:tcPr>
            <w:tcW w:w="3011" w:type="dxa"/>
          </w:tcPr>
          <w:p w14:paraId="1918C492"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81" w:type="dxa"/>
          </w:tcPr>
          <w:p w14:paraId="6639D94C"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995" w:type="dxa"/>
          </w:tcPr>
          <w:p w14:paraId="545224A8"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785" w:type="dxa"/>
          </w:tcPr>
          <w:p w14:paraId="6E551805"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40" w:type="dxa"/>
          </w:tcPr>
          <w:p w14:paraId="51877399"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146" w:type="dxa"/>
          </w:tcPr>
          <w:p w14:paraId="546A911E"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329" w:type="dxa"/>
          </w:tcPr>
          <w:p w14:paraId="174E1241"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92" w:type="dxa"/>
          </w:tcPr>
          <w:p w14:paraId="291EFFBC"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r>
      <w:tr w:rsidR="00B71C30" w14:paraId="21B2ADEF" w14:textId="77777777">
        <w:trPr>
          <w:trHeight w:val="653"/>
        </w:trPr>
        <w:tc>
          <w:tcPr>
            <w:tcW w:w="521" w:type="dxa"/>
          </w:tcPr>
          <w:p w14:paraId="7CBE5226" w14:textId="77777777" w:rsidR="00B71C30" w:rsidRDefault="00522161">
            <w:pPr>
              <w:adjustRightInd w:val="0"/>
              <w:snapToGrid w:val="0"/>
              <w:spacing w:line="640" w:lineRule="exact"/>
              <w:jc w:val="center"/>
              <w:rPr>
                <w:rFonts w:asciiTheme="majorEastAsia" w:eastAsiaTheme="majorEastAsia" w:hAnsiTheme="majorEastAsia" w:cs="仿宋_GB2312"/>
                <w:color w:val="000000"/>
                <w:sz w:val="24"/>
              </w:rPr>
            </w:pPr>
            <w:r>
              <w:rPr>
                <w:rFonts w:asciiTheme="majorEastAsia" w:eastAsiaTheme="majorEastAsia" w:hAnsiTheme="majorEastAsia" w:cs="仿宋_GB2312" w:hint="eastAsia"/>
                <w:color w:val="000000"/>
                <w:sz w:val="24"/>
              </w:rPr>
              <w:t>…</w:t>
            </w:r>
          </w:p>
        </w:tc>
        <w:tc>
          <w:tcPr>
            <w:tcW w:w="3011" w:type="dxa"/>
          </w:tcPr>
          <w:p w14:paraId="2C62879F"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81" w:type="dxa"/>
          </w:tcPr>
          <w:p w14:paraId="5AF9B680"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995" w:type="dxa"/>
          </w:tcPr>
          <w:p w14:paraId="38DB413D"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785" w:type="dxa"/>
          </w:tcPr>
          <w:p w14:paraId="4E629AD9"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40" w:type="dxa"/>
          </w:tcPr>
          <w:p w14:paraId="37DB60EE"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146" w:type="dxa"/>
          </w:tcPr>
          <w:p w14:paraId="76226C17"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329" w:type="dxa"/>
          </w:tcPr>
          <w:p w14:paraId="2199A232"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c>
          <w:tcPr>
            <w:tcW w:w="1492" w:type="dxa"/>
          </w:tcPr>
          <w:p w14:paraId="1DF02B1D" w14:textId="77777777" w:rsidR="00B71C30" w:rsidRDefault="00B71C30">
            <w:pPr>
              <w:adjustRightInd w:val="0"/>
              <w:snapToGrid w:val="0"/>
              <w:spacing w:line="640" w:lineRule="exact"/>
              <w:jc w:val="center"/>
              <w:rPr>
                <w:rFonts w:asciiTheme="majorEastAsia" w:eastAsiaTheme="majorEastAsia" w:hAnsiTheme="majorEastAsia" w:cs="仿宋_GB2312"/>
                <w:color w:val="000000"/>
                <w:sz w:val="24"/>
              </w:rPr>
            </w:pPr>
          </w:p>
        </w:tc>
      </w:tr>
    </w:tbl>
    <w:p w14:paraId="5EC77EB7" w14:textId="77777777" w:rsidR="00B71C30" w:rsidRDefault="00522161">
      <w:pPr>
        <w:adjustRightInd w:val="0"/>
        <w:snapToGrid w:val="0"/>
        <w:spacing w:line="640" w:lineRule="exact"/>
        <w:jc w:val="left"/>
        <w:rPr>
          <w:rFonts w:ascii="仿宋_GB2312" w:eastAsia="仿宋_GB2312" w:hAnsiTheme="majorEastAsia" w:cs="仿宋_GB2312"/>
          <w:color w:val="000000"/>
          <w:sz w:val="24"/>
        </w:rPr>
      </w:pPr>
      <w:r>
        <w:rPr>
          <w:rFonts w:ascii="仿宋_GB2312" w:eastAsia="仿宋_GB2312" w:hAnsiTheme="majorEastAsia" w:cs="仿宋_GB2312" w:hint="eastAsia"/>
          <w:color w:val="000000"/>
          <w:sz w:val="24"/>
        </w:rPr>
        <w:t>注：企业类型为跨境电商（应用类、平台类、服务类、物流类、仓储物流中心），请依照企业类型认真填写。</w:t>
      </w:r>
    </w:p>
    <w:sectPr w:rsidR="00B71C3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8A06" w14:textId="77777777" w:rsidR="00522161" w:rsidRDefault="00522161">
      <w:r>
        <w:separator/>
      </w:r>
    </w:p>
  </w:endnote>
  <w:endnote w:type="continuationSeparator" w:id="0">
    <w:p w14:paraId="3D845698" w14:textId="77777777" w:rsidR="00522161" w:rsidRDefault="0052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A00002BF" w:usb1="184F6CFA" w:usb2="00000012"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SI楷体-GB2312">
    <w:altName w:val="微软雅黑"/>
    <w:charset w:val="86"/>
    <w:family w:val="auto"/>
    <w:pitch w:val="default"/>
    <w:sig w:usb0="800002BF" w:usb1="184F6CF8" w:usb2="00000012" w:usb3="00000000" w:csb0="0004000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D74E" w14:textId="32EB334E" w:rsidR="00B71C30" w:rsidRDefault="00282AB8">
    <w:pPr>
      <w:pStyle w:val="a4"/>
    </w:pPr>
    <w:r>
      <w:rPr>
        <w:noProof/>
      </w:rPr>
      <mc:AlternateContent>
        <mc:Choice Requires="wps">
          <w:drawing>
            <wp:anchor distT="0" distB="0" distL="114300" distR="114300" simplePos="0" relativeHeight="251659264" behindDoc="0" locked="0" layoutInCell="1" allowOverlap="1" wp14:anchorId="23EE9BD6" wp14:editId="28D949A6">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14:paraId="13DD3809" w14:textId="77777777" w:rsidR="00B71C30" w:rsidRDefault="00522161">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3EE9BD6"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" filled="f" stroked="f" strokeweight=".5pt">
              <v:path arrowok="t"/>
              <v:textbox style="mso-fit-shape-to-text:t" inset="0,0,0,0">
                <w:txbxContent>
                  <w:p w14:paraId="13DD3809" w14:textId="77777777" w:rsidR="00B71C30" w:rsidRDefault="00522161">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5632" w14:textId="77777777" w:rsidR="00522161" w:rsidRDefault="00522161">
      <w:r>
        <w:separator/>
      </w:r>
    </w:p>
  </w:footnote>
  <w:footnote w:type="continuationSeparator" w:id="0">
    <w:p w14:paraId="7CA16683" w14:textId="77777777" w:rsidR="00522161" w:rsidRDefault="0052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suff w:val="nothing"/>
      <w:lvlText w:val="%1."/>
      <w:lvlJc w:val="left"/>
      <w:rPr>
        <w:rFonts w:cs="Times New Roman"/>
      </w:rPr>
    </w:lvl>
  </w:abstractNum>
  <w:abstractNum w:abstractNumId="1" w15:restartNumberingAfterBreak="0">
    <w:nsid w:val="59DC3B3B"/>
    <w:multiLevelType w:val="singleLevel"/>
    <w:tmpl w:val="59DC3B3B"/>
    <w:lvl w:ilvl="0">
      <w:start w:val="5"/>
      <w:numFmt w:val="decimal"/>
      <w:suff w:val="nothing"/>
      <w:lvlText w:val="%1."/>
      <w:lvlJc w:val="left"/>
    </w:lvl>
  </w:abstractNum>
  <w:num w:numId="1" w16cid:durableId="522208187">
    <w:abstractNumId w:val="1"/>
  </w:num>
  <w:num w:numId="2" w16cid:durableId="165105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3F"/>
    <w:rsid w:val="EBFB1624"/>
    <w:rsid w:val="FFB9EBE7"/>
    <w:rsid w:val="00003946"/>
    <w:rsid w:val="00007BAE"/>
    <w:rsid w:val="00070D3A"/>
    <w:rsid w:val="00082433"/>
    <w:rsid w:val="00084DC7"/>
    <w:rsid w:val="000C0947"/>
    <w:rsid w:val="000E346B"/>
    <w:rsid w:val="00143170"/>
    <w:rsid w:val="00146264"/>
    <w:rsid w:val="001A453F"/>
    <w:rsid w:val="002064B8"/>
    <w:rsid w:val="00216A36"/>
    <w:rsid w:val="00273456"/>
    <w:rsid w:val="00282AB8"/>
    <w:rsid w:val="002C0CDC"/>
    <w:rsid w:val="002C6CE7"/>
    <w:rsid w:val="00347DBB"/>
    <w:rsid w:val="00351E10"/>
    <w:rsid w:val="00360A25"/>
    <w:rsid w:val="003C1254"/>
    <w:rsid w:val="003E56F0"/>
    <w:rsid w:val="00431321"/>
    <w:rsid w:val="004460B3"/>
    <w:rsid w:val="0047053A"/>
    <w:rsid w:val="00522161"/>
    <w:rsid w:val="00534D74"/>
    <w:rsid w:val="00590DDF"/>
    <w:rsid w:val="005A3D9A"/>
    <w:rsid w:val="006329FE"/>
    <w:rsid w:val="00655936"/>
    <w:rsid w:val="006748AF"/>
    <w:rsid w:val="00696BC4"/>
    <w:rsid w:val="006A17E3"/>
    <w:rsid w:val="006A2B27"/>
    <w:rsid w:val="006A5C8C"/>
    <w:rsid w:val="006E5D52"/>
    <w:rsid w:val="00760DBB"/>
    <w:rsid w:val="00780C23"/>
    <w:rsid w:val="00786F2F"/>
    <w:rsid w:val="007C30B6"/>
    <w:rsid w:val="0083148E"/>
    <w:rsid w:val="008578B1"/>
    <w:rsid w:val="00864B5F"/>
    <w:rsid w:val="00876F5A"/>
    <w:rsid w:val="00882281"/>
    <w:rsid w:val="008D21E4"/>
    <w:rsid w:val="008E6B8E"/>
    <w:rsid w:val="008F0207"/>
    <w:rsid w:val="00914C1C"/>
    <w:rsid w:val="0093564B"/>
    <w:rsid w:val="00937484"/>
    <w:rsid w:val="00955310"/>
    <w:rsid w:val="00963F6A"/>
    <w:rsid w:val="0098693E"/>
    <w:rsid w:val="009B2A66"/>
    <w:rsid w:val="009C760A"/>
    <w:rsid w:val="009F3710"/>
    <w:rsid w:val="00A47E23"/>
    <w:rsid w:val="00A80782"/>
    <w:rsid w:val="00A81E21"/>
    <w:rsid w:val="00AB010C"/>
    <w:rsid w:val="00AE74BA"/>
    <w:rsid w:val="00AF78DD"/>
    <w:rsid w:val="00B71C30"/>
    <w:rsid w:val="00B73817"/>
    <w:rsid w:val="00B778E4"/>
    <w:rsid w:val="00BA5368"/>
    <w:rsid w:val="00BE74EB"/>
    <w:rsid w:val="00C06E66"/>
    <w:rsid w:val="00C8150B"/>
    <w:rsid w:val="00C824C4"/>
    <w:rsid w:val="00C828AA"/>
    <w:rsid w:val="00C84E06"/>
    <w:rsid w:val="00CF09D2"/>
    <w:rsid w:val="00D01778"/>
    <w:rsid w:val="00D03FB0"/>
    <w:rsid w:val="00DC4D7C"/>
    <w:rsid w:val="00E07FA4"/>
    <w:rsid w:val="00E15B49"/>
    <w:rsid w:val="00E96C2E"/>
    <w:rsid w:val="00ED5C41"/>
    <w:rsid w:val="00F00E67"/>
    <w:rsid w:val="00F07003"/>
    <w:rsid w:val="00F22D35"/>
    <w:rsid w:val="00F5216B"/>
    <w:rsid w:val="00F54242"/>
    <w:rsid w:val="00F8236F"/>
    <w:rsid w:val="00FA52DA"/>
    <w:rsid w:val="00FB1FC4"/>
    <w:rsid w:val="00FB4719"/>
    <w:rsid w:val="00FD2B8C"/>
    <w:rsid w:val="00FE2B08"/>
    <w:rsid w:val="00FF0FE9"/>
    <w:rsid w:val="083741A3"/>
    <w:rsid w:val="16BF33FB"/>
    <w:rsid w:val="20431F6E"/>
    <w:rsid w:val="21B05AC2"/>
    <w:rsid w:val="21E70D0D"/>
    <w:rsid w:val="2354140F"/>
    <w:rsid w:val="30B72E00"/>
    <w:rsid w:val="3788360F"/>
    <w:rsid w:val="3EA736AE"/>
    <w:rsid w:val="3EFBAA5F"/>
    <w:rsid w:val="3FF90F1B"/>
    <w:rsid w:val="4FCD7093"/>
    <w:rsid w:val="5177121A"/>
    <w:rsid w:val="55EB2065"/>
    <w:rsid w:val="5E584B20"/>
    <w:rsid w:val="706F1606"/>
    <w:rsid w:val="7431025A"/>
    <w:rsid w:val="773F13C0"/>
    <w:rsid w:val="7BBF29E5"/>
    <w:rsid w:val="7DDAB9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67ACD"/>
  <w15:docId w15:val="{7A98CFA8-015B-4848-8ADD-83C07D5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1"/>
    <w:uiPriority w:val="20"/>
    <w:qFormat/>
    <w:rPr>
      <w:i/>
      <w:iCs/>
    </w:rPr>
  </w:style>
  <w:style w:type="character" w:styleId="aa">
    <w:name w:val="Hyperlink"/>
    <w:basedOn w:val="a1"/>
    <w:uiPriority w:val="99"/>
    <w:unhideWhenUsed/>
    <w:qFormat/>
    <w:rPr>
      <w:color w:val="0000FF"/>
      <w:u w:val="single"/>
    </w:rPr>
  </w:style>
  <w:style w:type="character" w:customStyle="1" w:styleId="a7">
    <w:name w:val="页眉 字符"/>
    <w:basedOn w:val="a1"/>
    <w:link w:val="a6"/>
    <w:uiPriority w:val="99"/>
    <w:semiHidden/>
    <w:qFormat/>
    <w:rPr>
      <w:sz w:val="18"/>
      <w:szCs w:val="18"/>
    </w:rPr>
  </w:style>
  <w:style w:type="character" w:customStyle="1" w:styleId="a5">
    <w:name w:val="页脚 字符"/>
    <w:basedOn w:val="a1"/>
    <w:link w:val="a4"/>
    <w:uiPriority w:val="99"/>
    <w:semiHidden/>
    <w:qFormat/>
    <w:rPr>
      <w:sz w:val="18"/>
      <w:szCs w:val="18"/>
    </w:rPr>
  </w:style>
  <w:style w:type="paragraph" w:customStyle="1" w:styleId="2">
    <w:name w:val="普通(网站)2"/>
    <w:basedOn w:val="a"/>
    <w:qFormat/>
    <w:pPr>
      <w:spacing w:beforeAutospacing="1" w:afterAutospacing="1"/>
      <w:jc w:val="left"/>
    </w:pPr>
    <w:rPr>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809</Words>
  <Characters>4616</Characters>
  <Application>Microsoft Office Word</Application>
  <DocSecurity>0</DocSecurity>
  <Lines>38</Lines>
  <Paragraphs>10</Paragraphs>
  <ScaleCrop>false</ScaleCrop>
  <Company>河南省商务厅</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胡阳</dc:creator>
  <cp:lastModifiedBy>lei hong</cp:lastModifiedBy>
  <cp:revision>3</cp:revision>
  <cp:lastPrinted>2022-04-15T23:36:00Z</cp:lastPrinted>
  <dcterms:created xsi:type="dcterms:W3CDTF">2022-05-18T01:33:00Z</dcterms:created>
  <dcterms:modified xsi:type="dcterms:W3CDTF">2022-05-18T01:34:00Z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